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5E16" w14:textId="77777777" w:rsidR="007D3752" w:rsidRPr="0024626F" w:rsidRDefault="00D20326" w:rsidP="0024626F">
      <w:pPr>
        <w:pStyle w:val="Title"/>
        <w:rPr>
          <w:b/>
          <w:bCs/>
          <w:sz w:val="36"/>
          <w:szCs w:val="36"/>
        </w:rPr>
      </w:pPr>
      <w:r w:rsidRPr="0024626F">
        <w:rPr>
          <w:b/>
          <w:bCs/>
          <w:sz w:val="36"/>
          <w:szCs w:val="36"/>
        </w:rPr>
        <w:t>Tell us your story…</w:t>
      </w:r>
    </w:p>
    <w:p w14:paraId="16F44285" w14:textId="77777777" w:rsidR="00E9465B" w:rsidRPr="00E9465B" w:rsidRDefault="00732AF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</w:t>
      </w:r>
      <w:r w:rsidR="00BE445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g</w:t>
      </w:r>
      <w:r w:rsidR="00E9465B" w:rsidRPr="00E9465B">
        <w:rPr>
          <w:b/>
          <w:sz w:val="24"/>
          <w:szCs w:val="24"/>
        </w:rPr>
        <w:t>ive us some background about your child</w:t>
      </w:r>
      <w:r w:rsidR="00B15C22">
        <w:rPr>
          <w:b/>
          <w:sz w:val="24"/>
          <w:szCs w:val="24"/>
        </w:rPr>
        <w:t xml:space="preserve"> to help us understand who they are and how we can help you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2126"/>
        <w:gridCol w:w="2272"/>
      </w:tblGrid>
      <w:tr w:rsidR="007D3752" w14:paraId="7B575AB8" w14:textId="77777777" w:rsidTr="0024626F">
        <w:trPr>
          <w:trHeight w:val="20"/>
        </w:trPr>
        <w:tc>
          <w:tcPr>
            <w:tcW w:w="4962" w:type="dxa"/>
            <w:tcBorders>
              <w:bottom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DA24" w14:textId="1374507C" w:rsidR="007D3752" w:rsidRDefault="00246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B15C22">
              <w:rPr>
                <w:b/>
                <w:sz w:val="24"/>
                <w:szCs w:val="24"/>
              </w:rPr>
              <w:t>hild</w:t>
            </w:r>
            <w:r>
              <w:rPr>
                <w:b/>
                <w:sz w:val="24"/>
                <w:szCs w:val="24"/>
              </w:rPr>
              <w:t xml:space="preserve"> name</w:t>
            </w:r>
            <w:r w:rsidR="00D2032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83DF" w14:textId="049A9DC1" w:rsidR="007D3752" w:rsidRDefault="00D20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2272" w:type="dxa"/>
            <w:tcBorders>
              <w:bottom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F853" w14:textId="77777777" w:rsidR="007D3752" w:rsidRDefault="00D20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completed:</w:t>
            </w:r>
          </w:p>
        </w:tc>
      </w:tr>
      <w:tr w:rsidR="0024626F" w14:paraId="52D3691D" w14:textId="77777777" w:rsidTr="0024626F">
        <w:trPr>
          <w:trHeight w:val="20"/>
        </w:trPr>
        <w:tc>
          <w:tcPr>
            <w:tcW w:w="4962" w:type="dxa"/>
            <w:tcBorders>
              <w:top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12CD" w14:textId="77777777" w:rsidR="0024626F" w:rsidRDefault="00246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024ED" w14:textId="77777777" w:rsidR="0024626F" w:rsidRDefault="00246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8BDD" w14:textId="77777777" w:rsidR="0024626F" w:rsidRDefault="00246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7A9CE3FB" w14:textId="77777777" w:rsidR="007D3752" w:rsidRDefault="007D3752">
      <w:pPr>
        <w:rPr>
          <w:b/>
          <w:sz w:val="24"/>
          <w:szCs w:val="24"/>
        </w:rPr>
      </w:pPr>
    </w:p>
    <w:tbl>
      <w:tblPr>
        <w:tblStyle w:val="a0"/>
        <w:tblW w:w="10207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9497"/>
      </w:tblGrid>
      <w:tr w:rsidR="00D34755" w14:paraId="752D5029" w14:textId="77777777" w:rsidTr="00D34755">
        <w:tc>
          <w:tcPr>
            <w:tcW w:w="710" w:type="dxa"/>
            <w:shd w:val="clear" w:color="auto" w:fill="70BC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1FA9D" w14:textId="163304C5" w:rsidR="00D34755" w:rsidRPr="001E0D40" w:rsidRDefault="00D34755" w:rsidP="00D3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BC0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E4AA5A0" wp14:editId="4E7CAC32">
                  <wp:extent cx="171450" cy="171450"/>
                  <wp:effectExtent l="0" t="0" r="0" b="0"/>
                  <wp:docPr id="6070034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00344" name="Graphic 60700344" descr="Checkmark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shd w:val="clear" w:color="auto" w:fill="70BC00"/>
            <w:vAlign w:val="center"/>
          </w:tcPr>
          <w:p w14:paraId="6FE311C3" w14:textId="7734B9D2" w:rsidR="00D34755" w:rsidRPr="001E0D40" w:rsidRDefault="00D34755" w:rsidP="00D3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BC00"/>
              <w:spacing w:line="240" w:lineRule="auto"/>
              <w:rPr>
                <w:b/>
                <w:bCs/>
                <w:sz w:val="24"/>
                <w:szCs w:val="24"/>
              </w:rPr>
            </w:pPr>
            <w:r w:rsidRPr="001E0D40">
              <w:rPr>
                <w:b/>
                <w:bCs/>
                <w:sz w:val="24"/>
                <w:szCs w:val="24"/>
              </w:rPr>
              <w:t>Tell us about your child’s strengths. What they are good at? What they enjoy?</w:t>
            </w:r>
          </w:p>
        </w:tc>
      </w:tr>
      <w:tr w:rsidR="00D34755" w14:paraId="3F701D2D" w14:textId="77777777" w:rsidTr="00D34755">
        <w:trPr>
          <w:trHeight w:val="2417"/>
        </w:trPr>
        <w:tc>
          <w:tcPr>
            <w:tcW w:w="102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A05E" w14:textId="2B31B0B5" w:rsidR="00D34755" w:rsidRPr="001E0D40" w:rsidRDefault="00D34755" w:rsidP="00D3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B1C17D2" w14:textId="77777777" w:rsidR="007D3752" w:rsidRDefault="007D3752">
      <w:pPr>
        <w:rPr>
          <w:b/>
          <w:sz w:val="20"/>
          <w:szCs w:val="20"/>
        </w:rPr>
      </w:pPr>
    </w:p>
    <w:tbl>
      <w:tblPr>
        <w:tblStyle w:val="a1"/>
        <w:tblW w:w="10207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9497"/>
      </w:tblGrid>
      <w:tr w:rsidR="00D34755" w14:paraId="6DD9573A" w14:textId="77777777" w:rsidTr="00D34755">
        <w:tc>
          <w:tcPr>
            <w:tcW w:w="710" w:type="dxa"/>
            <w:shd w:val="clear" w:color="auto" w:fill="39B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CF624" w14:textId="680B9F3A" w:rsidR="00D34755" w:rsidRPr="00D34755" w:rsidRDefault="00D34755" w:rsidP="00D3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E86271" wp14:editId="32A29B20">
                  <wp:extent cx="190500" cy="190500"/>
                  <wp:effectExtent l="0" t="0" r="0" b="0"/>
                  <wp:docPr id="1162834102" name="Graphic 4" descr="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834102" name="Graphic 1162834102" descr="Question 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shd w:val="clear" w:color="auto" w:fill="39B5E8"/>
            <w:vAlign w:val="center"/>
          </w:tcPr>
          <w:p w14:paraId="0FCAB047" w14:textId="4908C126" w:rsidR="00D34755" w:rsidRPr="00D34755" w:rsidRDefault="00D34755" w:rsidP="00D3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34755">
              <w:rPr>
                <w:b/>
                <w:bCs/>
                <w:sz w:val="24"/>
                <w:szCs w:val="24"/>
              </w:rPr>
              <w:t>What would you like to understand better about your child?</w:t>
            </w:r>
          </w:p>
        </w:tc>
      </w:tr>
      <w:tr w:rsidR="00D34755" w14:paraId="4D901214" w14:textId="77777777" w:rsidTr="00D34755">
        <w:trPr>
          <w:trHeight w:val="2239"/>
        </w:trPr>
        <w:tc>
          <w:tcPr>
            <w:tcW w:w="10207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D30B" w14:textId="77777777" w:rsidR="00D34755" w:rsidRPr="001E0D40" w:rsidRDefault="00D34755" w:rsidP="00D3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34755" w14:paraId="61B3A61F" w14:textId="77777777" w:rsidTr="001E0D40">
        <w:tc>
          <w:tcPr>
            <w:tcW w:w="10207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973B" w14:textId="3967BD97" w:rsidR="00D34755" w:rsidRPr="001E0D40" w:rsidRDefault="00D34755" w:rsidP="00D34755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Visit our neurodiversity support page to find more information and helpful resources. </w:t>
            </w:r>
            <w:hyperlink r:id="rId10" w:history="1">
              <w:r w:rsidRPr="008D2797">
                <w:rPr>
                  <w:rStyle w:val="Hyperlink"/>
                  <w:sz w:val="24"/>
                  <w:szCs w:val="24"/>
                </w:rPr>
                <w:t>www.bedslutonchildrenshealth.nhs.uk/NSP</w:t>
              </w:r>
            </w:hyperlink>
            <w:r>
              <w:rPr>
                <w:color w:val="1F497D" w:themeColor="text2"/>
                <w:sz w:val="24"/>
                <w:szCs w:val="24"/>
              </w:rPr>
              <w:t xml:space="preserve"> </w:t>
            </w:r>
          </w:p>
        </w:tc>
      </w:tr>
    </w:tbl>
    <w:p w14:paraId="43F8DE7C" w14:textId="77777777" w:rsidR="007D3752" w:rsidRPr="00D34755" w:rsidRDefault="007D3752">
      <w:pPr>
        <w:rPr>
          <w:b/>
          <w:sz w:val="20"/>
          <w:szCs w:val="20"/>
        </w:rPr>
      </w:pPr>
    </w:p>
    <w:tbl>
      <w:tblPr>
        <w:tblStyle w:val="a2"/>
        <w:tblW w:w="10207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9497"/>
      </w:tblGrid>
      <w:tr w:rsidR="00D34755" w14:paraId="5BCFBEEC" w14:textId="77777777" w:rsidTr="00D34755">
        <w:tc>
          <w:tcPr>
            <w:tcW w:w="710" w:type="dxa"/>
            <w:shd w:val="clear" w:color="auto" w:fill="F08B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44D28" w14:textId="016E12ED" w:rsidR="00D34755" w:rsidRPr="001E0D40" w:rsidRDefault="00D34755" w:rsidP="00D3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D8B415" wp14:editId="0011AB4F">
                  <wp:extent cx="200025" cy="200025"/>
                  <wp:effectExtent l="0" t="0" r="9525" b="9525"/>
                  <wp:docPr id="2007395375" name="Graphic 5" descr="Worried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395375" name="Graphic 2007395375" descr="Worried face outline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shd w:val="clear" w:color="auto" w:fill="F08B00"/>
            <w:vAlign w:val="center"/>
          </w:tcPr>
          <w:p w14:paraId="3D7C121D" w14:textId="772E0994" w:rsidR="00D34755" w:rsidRPr="001E0D40" w:rsidRDefault="00D34755" w:rsidP="00D3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1E0D40">
              <w:rPr>
                <w:b/>
                <w:bCs/>
                <w:sz w:val="24"/>
                <w:szCs w:val="24"/>
              </w:rPr>
              <w:t>What are the things that are causing you the most worry?</w:t>
            </w:r>
          </w:p>
        </w:tc>
      </w:tr>
      <w:tr w:rsidR="00D34755" w14:paraId="571EB2A6" w14:textId="77777777" w:rsidTr="00D34755">
        <w:trPr>
          <w:trHeight w:val="2341"/>
        </w:trPr>
        <w:tc>
          <w:tcPr>
            <w:tcW w:w="10207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8860" w14:textId="77777777" w:rsidR="00D34755" w:rsidRDefault="00D34755" w:rsidP="00D3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34755" w14:paraId="4714539E" w14:textId="77777777" w:rsidTr="001E0D40">
        <w:trPr>
          <w:trHeight w:val="305"/>
        </w:trPr>
        <w:tc>
          <w:tcPr>
            <w:tcW w:w="10207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905F" w14:textId="3A3749A0" w:rsidR="00D34755" w:rsidRPr="00D34755" w:rsidRDefault="00D34755" w:rsidP="00D3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34755">
              <w:rPr>
                <w:sz w:val="24"/>
                <w:szCs w:val="24"/>
              </w:rPr>
              <w:t>Contact your GP, health visitor, SENCO, social care (if involved) if there is an immediate or urgent need.</w:t>
            </w:r>
          </w:p>
        </w:tc>
      </w:tr>
    </w:tbl>
    <w:p w14:paraId="71D8BCB2" w14:textId="77777777" w:rsidR="00D20326" w:rsidRPr="00D34755" w:rsidRDefault="00D20326" w:rsidP="00C23FED">
      <w:pPr>
        <w:rPr>
          <w:b/>
          <w:color w:val="1F497D" w:themeColor="text2"/>
          <w:sz w:val="4"/>
          <w:szCs w:val="4"/>
        </w:rPr>
      </w:pPr>
    </w:p>
    <w:sectPr w:rsidR="00D20326" w:rsidRPr="00D34755" w:rsidSect="0024626F">
      <w:headerReference w:type="default" r:id="rId13"/>
      <w:pgSz w:w="12240" w:h="15840"/>
      <w:pgMar w:top="1440" w:right="1440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F8D79" w14:textId="77777777" w:rsidR="00C4245E" w:rsidRDefault="00C4245E" w:rsidP="0024626F">
      <w:pPr>
        <w:spacing w:line="240" w:lineRule="auto"/>
      </w:pPr>
      <w:r>
        <w:separator/>
      </w:r>
    </w:p>
  </w:endnote>
  <w:endnote w:type="continuationSeparator" w:id="0">
    <w:p w14:paraId="4B2A531B" w14:textId="77777777" w:rsidR="00C4245E" w:rsidRDefault="00C4245E" w:rsidP="00246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5CF3E" w14:textId="77777777" w:rsidR="00C4245E" w:rsidRDefault="00C4245E" w:rsidP="0024626F">
      <w:pPr>
        <w:spacing w:line="240" w:lineRule="auto"/>
      </w:pPr>
      <w:r>
        <w:separator/>
      </w:r>
    </w:p>
  </w:footnote>
  <w:footnote w:type="continuationSeparator" w:id="0">
    <w:p w14:paraId="45EADD2E" w14:textId="77777777" w:rsidR="00C4245E" w:rsidRDefault="00C4245E" w:rsidP="00246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D176" w14:textId="6176F81E" w:rsidR="0024626F" w:rsidRDefault="0024626F">
    <w:pPr>
      <w:pStyle w:val="Header"/>
    </w:pPr>
    <w:r w:rsidRPr="00C23FED">
      <w:rPr>
        <w:b/>
        <w:noProof/>
        <w:sz w:val="36"/>
        <w:szCs w:val="36"/>
      </w:rPr>
      <w:drawing>
        <wp:anchor distT="0" distB="0" distL="114300" distR="114300" simplePos="0" relativeHeight="251694080" behindDoc="0" locked="0" layoutInCell="1" allowOverlap="1" wp14:anchorId="10AC70C9" wp14:editId="5AF09626">
          <wp:simplePos x="0" y="0"/>
          <wp:positionH relativeFrom="column">
            <wp:posOffset>1341755</wp:posOffset>
          </wp:positionH>
          <wp:positionV relativeFrom="paragraph">
            <wp:posOffset>-238125</wp:posOffset>
          </wp:positionV>
          <wp:extent cx="1374775" cy="687070"/>
          <wp:effectExtent l="0" t="0" r="0" b="0"/>
          <wp:wrapSquare wrapText="bothSides"/>
          <wp:docPr id="1224255536" name="Picture 1224255536" descr="A logo for children and adul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793077" name="Picture 2030793077" descr="A logo for children and adult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3FED"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0C25201" wp14:editId="333D1B71">
          <wp:simplePos x="0" y="0"/>
          <wp:positionH relativeFrom="column">
            <wp:posOffset>-495300</wp:posOffset>
          </wp:positionH>
          <wp:positionV relativeFrom="paragraph">
            <wp:posOffset>-121285</wp:posOffset>
          </wp:positionV>
          <wp:extent cx="1630680" cy="453390"/>
          <wp:effectExtent l="0" t="0" r="0" b="3810"/>
          <wp:wrapSquare wrapText="bothSides"/>
          <wp:docPr id="1610042602" name="Picture 161004260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24805" name="Picture 95824805" descr="A black background with blue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2400" behindDoc="0" locked="0" layoutInCell="1" allowOverlap="1" wp14:anchorId="276773D1" wp14:editId="12A1DA81">
          <wp:simplePos x="0" y="0"/>
          <wp:positionH relativeFrom="column">
            <wp:posOffset>4886325</wp:posOffset>
          </wp:positionH>
          <wp:positionV relativeFrom="paragraph">
            <wp:posOffset>-123825</wp:posOffset>
          </wp:positionV>
          <wp:extent cx="1343025" cy="542925"/>
          <wp:effectExtent l="0" t="0" r="0" b="0"/>
          <wp:wrapSquare wrapText="bothSides"/>
          <wp:docPr id="1547141306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129770" name="Picture 1" descr="A blue and white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752"/>
    <w:rsid w:val="001E0D40"/>
    <w:rsid w:val="0024626F"/>
    <w:rsid w:val="00732AF5"/>
    <w:rsid w:val="007D3752"/>
    <w:rsid w:val="00B15C22"/>
    <w:rsid w:val="00BC7BBC"/>
    <w:rsid w:val="00BE445D"/>
    <w:rsid w:val="00C23FED"/>
    <w:rsid w:val="00C4245E"/>
    <w:rsid w:val="00D20326"/>
    <w:rsid w:val="00D34755"/>
    <w:rsid w:val="00D455D2"/>
    <w:rsid w:val="00DA2D1C"/>
    <w:rsid w:val="00DC0916"/>
    <w:rsid w:val="00E9465B"/>
    <w:rsid w:val="00E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7522"/>
  <w15:docId w15:val="{71A56908-491B-467E-8C92-240EC408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62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6F"/>
  </w:style>
  <w:style w:type="paragraph" w:styleId="Footer">
    <w:name w:val="footer"/>
    <w:basedOn w:val="Normal"/>
    <w:link w:val="FooterChar"/>
    <w:uiPriority w:val="99"/>
    <w:unhideWhenUsed/>
    <w:rsid w:val="002462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26F"/>
  </w:style>
  <w:style w:type="character" w:styleId="Hyperlink">
    <w:name w:val="Hyperlink"/>
    <w:basedOn w:val="DefaultParagraphFont"/>
    <w:uiPriority w:val="99"/>
    <w:unhideWhenUsed/>
    <w:rsid w:val="001E0D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D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0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6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bedslutonchildrenshealth.nhs.uk/NSP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Omisakin</dc:creator>
  <cp:lastModifiedBy>LANDEMOO, Gabrielle (CAMBRIDGESHIRE COMMUNITY SERVICES NHS TRUST)</cp:lastModifiedBy>
  <cp:revision>2</cp:revision>
  <dcterms:created xsi:type="dcterms:W3CDTF">2024-09-03T08:55:00Z</dcterms:created>
  <dcterms:modified xsi:type="dcterms:W3CDTF">2024-09-03T08:55:00Z</dcterms:modified>
</cp:coreProperties>
</file>