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6682B" w14:textId="43311AAB" w:rsidR="009159CB" w:rsidRPr="00072030" w:rsidRDefault="009159CB" w:rsidP="00147493">
      <w:pPr>
        <w:ind w:left="709" w:right="379"/>
        <w:rPr>
          <w:rFonts w:ascii="Arial" w:hAnsi="Arial" w:cs="Arial"/>
        </w:rPr>
      </w:pPr>
    </w:p>
    <w:p w14:paraId="7476D364" w14:textId="2E643327" w:rsidR="00951E2A" w:rsidRPr="00072030" w:rsidRDefault="00951E2A" w:rsidP="00951E2A">
      <w:pPr>
        <w:pStyle w:val="Title"/>
        <w:ind w:left="851"/>
        <w:rPr>
          <w:rFonts w:ascii="Arial" w:hAnsi="Arial" w:cs="Arial"/>
          <w:b/>
          <w:bCs/>
          <w:sz w:val="96"/>
          <w:szCs w:val="96"/>
        </w:rPr>
      </w:pPr>
      <w:r w:rsidRPr="00072030">
        <w:rPr>
          <w:rFonts w:ascii="Arial" w:hAnsi="Arial" w:cs="Arial"/>
          <w:b/>
          <w:bCs/>
          <w:sz w:val="96"/>
          <w:szCs w:val="96"/>
        </w:rPr>
        <w:t>Top tips for professionals</w:t>
      </w:r>
    </w:p>
    <w:p w14:paraId="0CE375D8" w14:textId="77777777" w:rsidR="00072030" w:rsidRPr="00072030" w:rsidRDefault="00072030" w:rsidP="00072030"/>
    <w:p w14:paraId="25A60C4E" w14:textId="77777777" w:rsidR="00951E2A" w:rsidRPr="00072030" w:rsidRDefault="00951E2A" w:rsidP="00951E2A">
      <w:pPr>
        <w:ind w:left="709" w:right="379"/>
        <w:rPr>
          <w:rFonts w:ascii="Arial" w:hAnsi="Arial" w:cs="Arial"/>
        </w:rPr>
      </w:pPr>
    </w:p>
    <w:p w14:paraId="7DD5EEC6" w14:textId="4BDE8791" w:rsidR="00951E2A" w:rsidRPr="00072030" w:rsidRDefault="00951E2A" w:rsidP="00951E2A">
      <w:pPr>
        <w:pStyle w:val="ListParagraph"/>
        <w:numPr>
          <w:ilvl w:val="0"/>
          <w:numId w:val="1"/>
        </w:numPr>
        <w:ind w:left="1560" w:right="379" w:hanging="491"/>
        <w:rPr>
          <w:rFonts w:ascii="Arial" w:hAnsi="Arial" w:cs="Arial"/>
          <w:sz w:val="44"/>
          <w:szCs w:val="44"/>
        </w:rPr>
      </w:pPr>
      <w:r w:rsidRPr="00072030">
        <w:rPr>
          <w:rFonts w:ascii="Arial" w:hAnsi="Arial" w:cs="Arial"/>
          <w:sz w:val="44"/>
          <w:szCs w:val="44"/>
        </w:rPr>
        <w:t>How to communicate with me</w:t>
      </w:r>
    </w:p>
    <w:p w14:paraId="302A78AC" w14:textId="2CE4FAB1" w:rsidR="00951E2A" w:rsidRPr="00072030" w:rsidRDefault="00951E2A" w:rsidP="00951E2A">
      <w:pPr>
        <w:pStyle w:val="ListParagraph"/>
        <w:numPr>
          <w:ilvl w:val="0"/>
          <w:numId w:val="1"/>
        </w:numPr>
        <w:ind w:left="1560" w:right="379" w:hanging="502"/>
        <w:rPr>
          <w:rFonts w:ascii="Arial" w:hAnsi="Arial" w:cs="Arial"/>
          <w:sz w:val="44"/>
          <w:szCs w:val="44"/>
        </w:rPr>
      </w:pPr>
      <w:r w:rsidRPr="00072030">
        <w:rPr>
          <w:rFonts w:ascii="Arial" w:hAnsi="Arial" w:cs="Arial"/>
          <w:sz w:val="44"/>
          <w:szCs w:val="44"/>
        </w:rPr>
        <w:t>How best to support me</w:t>
      </w:r>
    </w:p>
    <w:p w14:paraId="1FE10472" w14:textId="4B5E3F35" w:rsidR="00951E2A" w:rsidRPr="00072030" w:rsidRDefault="00951E2A" w:rsidP="00951E2A">
      <w:pPr>
        <w:pStyle w:val="ListParagraph"/>
        <w:numPr>
          <w:ilvl w:val="0"/>
          <w:numId w:val="1"/>
        </w:numPr>
        <w:ind w:left="1560" w:right="379" w:hanging="502"/>
        <w:rPr>
          <w:rFonts w:ascii="Arial" w:hAnsi="Arial" w:cs="Arial"/>
          <w:sz w:val="44"/>
          <w:szCs w:val="44"/>
        </w:rPr>
      </w:pPr>
      <w:r w:rsidRPr="00072030">
        <w:rPr>
          <w:rFonts w:ascii="Arial" w:hAnsi="Arial" w:cs="Arial"/>
          <w:sz w:val="44"/>
          <w:szCs w:val="44"/>
        </w:rPr>
        <w:t>How to be prepared</w:t>
      </w:r>
    </w:p>
    <w:p w14:paraId="4A651ED7" w14:textId="360B114B" w:rsidR="00951E2A" w:rsidRPr="00072030" w:rsidRDefault="00951E2A" w:rsidP="00951E2A">
      <w:pPr>
        <w:pStyle w:val="ListParagraph"/>
        <w:numPr>
          <w:ilvl w:val="0"/>
          <w:numId w:val="1"/>
        </w:numPr>
        <w:ind w:left="1560" w:right="379" w:hanging="502"/>
        <w:rPr>
          <w:rFonts w:ascii="Arial" w:hAnsi="Arial" w:cs="Arial"/>
          <w:sz w:val="44"/>
          <w:szCs w:val="44"/>
        </w:rPr>
      </w:pPr>
      <w:r w:rsidRPr="00072030">
        <w:rPr>
          <w:rFonts w:ascii="Arial" w:hAnsi="Arial" w:cs="Arial"/>
          <w:sz w:val="44"/>
          <w:szCs w:val="44"/>
        </w:rPr>
        <w:t>How to make me feel comfortable</w:t>
      </w:r>
    </w:p>
    <w:p w14:paraId="21B1EBBF" w14:textId="21D2227F" w:rsidR="00951E2A" w:rsidRPr="00072030" w:rsidRDefault="00951E2A" w:rsidP="00951E2A">
      <w:pPr>
        <w:pStyle w:val="ListParagraph"/>
        <w:numPr>
          <w:ilvl w:val="0"/>
          <w:numId w:val="1"/>
        </w:numPr>
        <w:ind w:left="1560" w:right="379" w:hanging="502"/>
        <w:rPr>
          <w:rFonts w:ascii="Arial" w:hAnsi="Arial" w:cs="Arial"/>
          <w:sz w:val="44"/>
          <w:szCs w:val="44"/>
        </w:rPr>
      </w:pPr>
      <w:r w:rsidRPr="00072030">
        <w:rPr>
          <w:rFonts w:ascii="Arial" w:hAnsi="Arial" w:cs="Arial"/>
          <w:sz w:val="44"/>
          <w:szCs w:val="44"/>
        </w:rPr>
        <w:t>How to hear my voice</w:t>
      </w:r>
    </w:p>
    <w:p w14:paraId="15822FFD" w14:textId="77777777" w:rsidR="00951E2A" w:rsidRPr="00072030" w:rsidRDefault="00951E2A">
      <w:pPr>
        <w:rPr>
          <w:rFonts w:ascii="Arial" w:hAnsi="Arial" w:cs="Arial"/>
          <w:sz w:val="44"/>
          <w:szCs w:val="44"/>
        </w:rPr>
      </w:pPr>
      <w:r w:rsidRPr="00072030">
        <w:rPr>
          <w:rFonts w:ascii="Arial" w:hAnsi="Arial" w:cs="Arial"/>
          <w:sz w:val="44"/>
          <w:szCs w:val="44"/>
        </w:rPr>
        <w:br w:type="page"/>
      </w:r>
    </w:p>
    <w:p w14:paraId="79AAA03C" w14:textId="77777777" w:rsidR="00951E2A" w:rsidRPr="00072030" w:rsidRDefault="00951E2A" w:rsidP="00951E2A">
      <w:pPr>
        <w:ind w:left="851" w:right="379"/>
        <w:rPr>
          <w:rFonts w:ascii="Arial" w:hAnsi="Arial" w:cs="Arial"/>
          <w:sz w:val="44"/>
          <w:szCs w:val="44"/>
        </w:rPr>
      </w:pPr>
    </w:p>
    <w:p w14:paraId="571EE3D5" w14:textId="07CB7115" w:rsidR="00951E2A" w:rsidRPr="00072030" w:rsidRDefault="00884779" w:rsidP="00884779">
      <w:pPr>
        <w:pStyle w:val="Heading1"/>
        <w:spacing w:before="0"/>
        <w:ind w:left="567" w:right="1655"/>
        <w:rPr>
          <w:rFonts w:ascii="Arial" w:hAnsi="Arial" w:cs="Arial"/>
          <w:color w:val="auto"/>
          <w:sz w:val="72"/>
          <w:szCs w:val="72"/>
        </w:rPr>
      </w:pPr>
      <w:r w:rsidRPr="00072030">
        <w:rPr>
          <w:rFonts w:ascii="Arial" w:hAnsi="Arial" w:cs="Arial"/>
          <w:color w:val="auto"/>
          <w:sz w:val="72"/>
          <w:szCs w:val="72"/>
        </w:rPr>
        <w:t>How to communicate with me</w:t>
      </w:r>
    </w:p>
    <w:p w14:paraId="328D7516" w14:textId="796F0D2B" w:rsidR="00951E2A" w:rsidRPr="00072030" w:rsidRDefault="00951E2A" w:rsidP="00884779">
      <w:pPr>
        <w:ind w:left="851" w:right="379"/>
        <w:rPr>
          <w:rFonts w:ascii="Arial" w:hAnsi="Arial" w:cs="Arial"/>
          <w:sz w:val="44"/>
          <w:szCs w:val="44"/>
        </w:rPr>
      </w:pPr>
    </w:p>
    <w:p w14:paraId="470D9BF0" w14:textId="13BB9281" w:rsidR="00160BF0" w:rsidRPr="00160BF0" w:rsidRDefault="00160BF0" w:rsidP="00160BF0">
      <w:pPr>
        <w:numPr>
          <w:ilvl w:val="0"/>
          <w:numId w:val="2"/>
        </w:numPr>
        <w:ind w:right="379"/>
        <w:rPr>
          <w:rFonts w:ascii="Arial" w:hAnsi="Arial" w:cs="Arial"/>
          <w:sz w:val="32"/>
          <w:szCs w:val="32"/>
        </w:rPr>
      </w:pPr>
      <w:r w:rsidRPr="00160BF0">
        <w:rPr>
          <w:rFonts w:ascii="Arial" w:hAnsi="Arial" w:cs="Arial"/>
          <w:sz w:val="32"/>
          <w:szCs w:val="32"/>
        </w:rPr>
        <w:t xml:space="preserve">If we’ve not met before, introduce yourself and take time to listen to what both me and my </w:t>
      </w:r>
      <w:r w:rsidR="00072030" w:rsidRPr="00072030">
        <w:rPr>
          <w:rFonts w:ascii="Arial" w:hAnsi="Arial" w:cs="Arial"/>
          <w:sz w:val="32"/>
          <w:szCs w:val="32"/>
        </w:rPr>
        <w:t>parent</w:t>
      </w:r>
      <w:r w:rsidRPr="00160BF0">
        <w:rPr>
          <w:rFonts w:ascii="Arial" w:hAnsi="Arial" w:cs="Arial"/>
          <w:sz w:val="32"/>
          <w:szCs w:val="32"/>
        </w:rPr>
        <w:t xml:space="preserve"> have to say.</w:t>
      </w:r>
    </w:p>
    <w:p w14:paraId="70242AD0" w14:textId="77777777" w:rsidR="00160BF0" w:rsidRPr="00160BF0" w:rsidRDefault="00160BF0" w:rsidP="00160BF0">
      <w:pPr>
        <w:numPr>
          <w:ilvl w:val="0"/>
          <w:numId w:val="2"/>
        </w:numPr>
        <w:ind w:right="379"/>
        <w:rPr>
          <w:rFonts w:ascii="Arial" w:hAnsi="Arial" w:cs="Arial"/>
          <w:sz w:val="32"/>
          <w:szCs w:val="32"/>
        </w:rPr>
      </w:pPr>
      <w:r w:rsidRPr="00160BF0">
        <w:rPr>
          <w:rFonts w:ascii="Arial" w:hAnsi="Arial" w:cs="Arial"/>
          <w:sz w:val="32"/>
          <w:szCs w:val="32"/>
        </w:rPr>
        <w:t>Explain to me what is happening and why.</w:t>
      </w:r>
    </w:p>
    <w:p w14:paraId="368B6B98" w14:textId="77777777" w:rsidR="00160BF0" w:rsidRPr="00160BF0" w:rsidRDefault="00160BF0" w:rsidP="00160BF0">
      <w:pPr>
        <w:numPr>
          <w:ilvl w:val="0"/>
          <w:numId w:val="2"/>
        </w:numPr>
        <w:ind w:right="379"/>
        <w:rPr>
          <w:rFonts w:ascii="Arial" w:hAnsi="Arial" w:cs="Arial"/>
          <w:sz w:val="32"/>
          <w:szCs w:val="32"/>
        </w:rPr>
      </w:pPr>
      <w:r w:rsidRPr="00160BF0">
        <w:rPr>
          <w:rFonts w:ascii="Arial" w:hAnsi="Arial" w:cs="Arial"/>
          <w:sz w:val="32"/>
          <w:szCs w:val="32"/>
        </w:rPr>
        <w:t>Talk to me and listen. Listen to me and learn from me.</w:t>
      </w:r>
    </w:p>
    <w:p w14:paraId="1DAB6DC7" w14:textId="77777777" w:rsidR="00160BF0" w:rsidRPr="00160BF0" w:rsidRDefault="00160BF0" w:rsidP="00160BF0">
      <w:pPr>
        <w:numPr>
          <w:ilvl w:val="0"/>
          <w:numId w:val="2"/>
        </w:numPr>
        <w:ind w:right="379"/>
        <w:rPr>
          <w:rFonts w:ascii="Arial" w:hAnsi="Arial" w:cs="Arial"/>
          <w:sz w:val="32"/>
          <w:szCs w:val="32"/>
        </w:rPr>
      </w:pPr>
      <w:r w:rsidRPr="00160BF0">
        <w:rPr>
          <w:rFonts w:ascii="Arial" w:hAnsi="Arial" w:cs="Arial"/>
          <w:sz w:val="32"/>
          <w:szCs w:val="32"/>
        </w:rPr>
        <w:t>Look at me when you are talking.</w:t>
      </w:r>
    </w:p>
    <w:p w14:paraId="549F30AD" w14:textId="77777777" w:rsidR="00160BF0" w:rsidRPr="00160BF0" w:rsidRDefault="00160BF0" w:rsidP="00160BF0">
      <w:pPr>
        <w:numPr>
          <w:ilvl w:val="0"/>
          <w:numId w:val="2"/>
        </w:numPr>
        <w:ind w:right="379"/>
        <w:rPr>
          <w:rFonts w:ascii="Arial" w:hAnsi="Arial" w:cs="Arial"/>
          <w:sz w:val="32"/>
          <w:szCs w:val="32"/>
        </w:rPr>
      </w:pPr>
      <w:r w:rsidRPr="00160BF0">
        <w:rPr>
          <w:rFonts w:ascii="Arial" w:hAnsi="Arial" w:cs="Arial"/>
          <w:sz w:val="32"/>
          <w:szCs w:val="32"/>
        </w:rPr>
        <w:t>Use words that I understand at a slow pace so I can process the information.</w:t>
      </w:r>
    </w:p>
    <w:p w14:paraId="7A1B3E53" w14:textId="77777777" w:rsidR="00160BF0" w:rsidRPr="00160BF0" w:rsidRDefault="00160BF0" w:rsidP="00160BF0">
      <w:pPr>
        <w:numPr>
          <w:ilvl w:val="0"/>
          <w:numId w:val="2"/>
        </w:numPr>
        <w:ind w:right="379"/>
        <w:rPr>
          <w:rFonts w:ascii="Arial" w:hAnsi="Arial" w:cs="Arial"/>
          <w:sz w:val="32"/>
          <w:szCs w:val="32"/>
        </w:rPr>
      </w:pPr>
      <w:r w:rsidRPr="00160BF0">
        <w:rPr>
          <w:rFonts w:ascii="Arial" w:hAnsi="Arial" w:cs="Arial"/>
          <w:sz w:val="32"/>
          <w:szCs w:val="32"/>
        </w:rPr>
        <w:t>Be happy and friendly, be positive.</w:t>
      </w:r>
    </w:p>
    <w:p w14:paraId="0233026C" w14:textId="77777777" w:rsidR="00160BF0" w:rsidRPr="00160BF0" w:rsidRDefault="00160BF0" w:rsidP="00160BF0">
      <w:pPr>
        <w:numPr>
          <w:ilvl w:val="0"/>
          <w:numId w:val="2"/>
        </w:numPr>
        <w:ind w:right="379"/>
        <w:rPr>
          <w:rFonts w:ascii="Arial" w:hAnsi="Arial" w:cs="Arial"/>
          <w:sz w:val="32"/>
          <w:szCs w:val="32"/>
        </w:rPr>
      </w:pPr>
      <w:r w:rsidRPr="00160BF0">
        <w:rPr>
          <w:rFonts w:ascii="Arial" w:hAnsi="Arial" w:cs="Arial"/>
          <w:sz w:val="32"/>
          <w:szCs w:val="32"/>
        </w:rPr>
        <w:t>Talk to me nicely. It depends on who you are if I’d like to be talked to. Please say hello to me and use my name.</w:t>
      </w:r>
    </w:p>
    <w:p w14:paraId="79F09DE8" w14:textId="77777777" w:rsidR="00160BF0" w:rsidRPr="00160BF0" w:rsidRDefault="00160BF0" w:rsidP="00160BF0">
      <w:pPr>
        <w:numPr>
          <w:ilvl w:val="0"/>
          <w:numId w:val="2"/>
        </w:numPr>
        <w:ind w:right="379"/>
        <w:rPr>
          <w:rFonts w:ascii="Arial" w:hAnsi="Arial" w:cs="Arial"/>
          <w:sz w:val="32"/>
          <w:szCs w:val="32"/>
        </w:rPr>
      </w:pPr>
      <w:r w:rsidRPr="00160BF0">
        <w:rPr>
          <w:rFonts w:ascii="Arial" w:hAnsi="Arial" w:cs="Arial"/>
          <w:sz w:val="32"/>
          <w:szCs w:val="32"/>
        </w:rPr>
        <w:t>Ask me about how I’m feeling about the situation.</w:t>
      </w:r>
    </w:p>
    <w:p w14:paraId="1EE6C1B9" w14:textId="77777777" w:rsidR="00160BF0" w:rsidRPr="00160BF0" w:rsidRDefault="00160BF0" w:rsidP="00160BF0">
      <w:pPr>
        <w:numPr>
          <w:ilvl w:val="0"/>
          <w:numId w:val="2"/>
        </w:numPr>
        <w:ind w:right="379"/>
        <w:rPr>
          <w:rFonts w:ascii="Arial" w:hAnsi="Arial" w:cs="Arial"/>
          <w:sz w:val="32"/>
          <w:szCs w:val="32"/>
        </w:rPr>
      </w:pPr>
      <w:r w:rsidRPr="00160BF0">
        <w:rPr>
          <w:rFonts w:ascii="Arial" w:hAnsi="Arial" w:cs="Arial"/>
          <w:sz w:val="32"/>
          <w:szCs w:val="32"/>
        </w:rPr>
        <w:t>I would like a braille copy.</w:t>
      </w:r>
    </w:p>
    <w:p w14:paraId="15A2AB1B" w14:textId="77777777" w:rsidR="00160BF0" w:rsidRPr="00160BF0" w:rsidRDefault="00160BF0" w:rsidP="00160BF0">
      <w:pPr>
        <w:numPr>
          <w:ilvl w:val="0"/>
          <w:numId w:val="2"/>
        </w:numPr>
        <w:ind w:right="379"/>
        <w:rPr>
          <w:rFonts w:ascii="Arial" w:hAnsi="Arial" w:cs="Arial"/>
          <w:sz w:val="32"/>
          <w:szCs w:val="32"/>
        </w:rPr>
      </w:pPr>
      <w:r w:rsidRPr="00160BF0">
        <w:rPr>
          <w:rFonts w:ascii="Arial" w:hAnsi="Arial" w:cs="Arial"/>
          <w:sz w:val="32"/>
          <w:szCs w:val="32"/>
        </w:rPr>
        <w:t>Don’t nag.</w:t>
      </w:r>
    </w:p>
    <w:p w14:paraId="1C8AD692" w14:textId="6FA3C910" w:rsidR="00160BF0" w:rsidRPr="00160BF0" w:rsidRDefault="00160BF0" w:rsidP="00160BF0">
      <w:pPr>
        <w:numPr>
          <w:ilvl w:val="0"/>
          <w:numId w:val="2"/>
        </w:numPr>
        <w:ind w:right="379"/>
        <w:rPr>
          <w:rFonts w:ascii="Arial" w:hAnsi="Arial" w:cs="Arial"/>
          <w:sz w:val="32"/>
          <w:szCs w:val="32"/>
        </w:rPr>
      </w:pPr>
      <w:r w:rsidRPr="00160BF0">
        <w:rPr>
          <w:rFonts w:ascii="Arial" w:hAnsi="Arial" w:cs="Arial"/>
          <w:sz w:val="32"/>
          <w:szCs w:val="32"/>
        </w:rPr>
        <w:t>Be accessible through email and phone</w:t>
      </w:r>
      <w:r w:rsidRPr="00072030">
        <w:rPr>
          <w:rFonts w:ascii="Arial" w:hAnsi="Arial" w:cs="Arial"/>
          <w:sz w:val="32"/>
          <w:szCs w:val="32"/>
        </w:rPr>
        <w:t>.</w:t>
      </w:r>
    </w:p>
    <w:p w14:paraId="15565584" w14:textId="20974747" w:rsidR="00160BF0" w:rsidRPr="00160BF0" w:rsidRDefault="00160BF0" w:rsidP="00160BF0">
      <w:pPr>
        <w:numPr>
          <w:ilvl w:val="0"/>
          <w:numId w:val="2"/>
        </w:numPr>
        <w:ind w:right="379"/>
        <w:rPr>
          <w:rFonts w:ascii="Arial" w:hAnsi="Arial" w:cs="Arial"/>
          <w:sz w:val="32"/>
          <w:szCs w:val="32"/>
        </w:rPr>
      </w:pPr>
      <w:r w:rsidRPr="00160BF0">
        <w:rPr>
          <w:rFonts w:ascii="Arial" w:hAnsi="Arial" w:cs="Arial"/>
          <w:sz w:val="32"/>
          <w:szCs w:val="32"/>
        </w:rPr>
        <w:t xml:space="preserve">Saying goodbye when leaving, </w:t>
      </w:r>
      <w:r w:rsidR="00072030" w:rsidRPr="00072030">
        <w:rPr>
          <w:rFonts w:ascii="Arial" w:hAnsi="Arial" w:cs="Arial"/>
          <w:sz w:val="32"/>
          <w:szCs w:val="32"/>
        </w:rPr>
        <w:t>I</w:t>
      </w:r>
      <w:r w:rsidRPr="00160BF0">
        <w:rPr>
          <w:rFonts w:ascii="Arial" w:hAnsi="Arial" w:cs="Arial"/>
          <w:sz w:val="32"/>
          <w:szCs w:val="32"/>
        </w:rPr>
        <w:t xml:space="preserve"> would like a chance to say thank you.</w:t>
      </w:r>
    </w:p>
    <w:p w14:paraId="59DE48A4" w14:textId="77777777" w:rsidR="00884779" w:rsidRPr="00072030" w:rsidRDefault="00884779" w:rsidP="00884779">
      <w:pPr>
        <w:ind w:left="851" w:right="379"/>
        <w:rPr>
          <w:rFonts w:ascii="Arial" w:hAnsi="Arial" w:cs="Arial"/>
          <w:sz w:val="44"/>
          <w:szCs w:val="44"/>
        </w:rPr>
      </w:pPr>
    </w:p>
    <w:p w14:paraId="3226A5F0" w14:textId="77777777" w:rsidR="00160BF0" w:rsidRPr="00072030" w:rsidRDefault="00160BF0" w:rsidP="00884779">
      <w:pPr>
        <w:ind w:left="851" w:right="379"/>
        <w:rPr>
          <w:rFonts w:ascii="Arial" w:hAnsi="Arial" w:cs="Arial"/>
          <w:sz w:val="44"/>
          <w:szCs w:val="44"/>
        </w:rPr>
      </w:pPr>
    </w:p>
    <w:p w14:paraId="5FB171CE" w14:textId="77777777" w:rsidR="00884779" w:rsidRPr="00072030" w:rsidRDefault="00884779" w:rsidP="00884779">
      <w:pPr>
        <w:ind w:left="851" w:right="379"/>
        <w:rPr>
          <w:rFonts w:ascii="Arial" w:hAnsi="Arial" w:cs="Arial"/>
          <w:sz w:val="44"/>
          <w:szCs w:val="44"/>
        </w:rPr>
      </w:pPr>
    </w:p>
    <w:p w14:paraId="3CA47CF9" w14:textId="4F17517D" w:rsidR="00951E2A" w:rsidRPr="00072030" w:rsidRDefault="00160BF0" w:rsidP="00160BF0">
      <w:pPr>
        <w:pStyle w:val="Heading1"/>
        <w:ind w:left="567" w:right="1796"/>
        <w:rPr>
          <w:rFonts w:ascii="Arial" w:hAnsi="Arial" w:cs="Arial"/>
          <w:color w:val="auto"/>
          <w:sz w:val="72"/>
          <w:szCs w:val="72"/>
        </w:rPr>
      </w:pPr>
      <w:r w:rsidRPr="00072030">
        <w:rPr>
          <w:rFonts w:ascii="Arial" w:hAnsi="Arial" w:cs="Arial"/>
          <w:color w:val="auto"/>
          <w:sz w:val="72"/>
          <w:szCs w:val="72"/>
        </w:rPr>
        <w:t>How to best support me</w:t>
      </w:r>
    </w:p>
    <w:p w14:paraId="766D576D" w14:textId="77777777" w:rsidR="00160BF0" w:rsidRPr="00072030" w:rsidRDefault="00160BF0" w:rsidP="00951E2A">
      <w:pPr>
        <w:ind w:right="379"/>
        <w:rPr>
          <w:rFonts w:ascii="Arial" w:hAnsi="Arial" w:cs="Arial"/>
          <w:sz w:val="44"/>
          <w:szCs w:val="44"/>
        </w:rPr>
      </w:pPr>
    </w:p>
    <w:p w14:paraId="3B74B50C" w14:textId="77777777" w:rsidR="00160BF0" w:rsidRPr="00160BF0" w:rsidRDefault="00160BF0" w:rsidP="00160BF0">
      <w:pPr>
        <w:numPr>
          <w:ilvl w:val="0"/>
          <w:numId w:val="3"/>
        </w:numPr>
        <w:ind w:right="379"/>
        <w:rPr>
          <w:rFonts w:ascii="Arial" w:hAnsi="Arial" w:cs="Arial"/>
          <w:sz w:val="32"/>
          <w:szCs w:val="32"/>
        </w:rPr>
      </w:pPr>
      <w:r w:rsidRPr="00160BF0">
        <w:rPr>
          <w:rFonts w:ascii="Arial" w:hAnsi="Arial" w:cs="Arial"/>
          <w:sz w:val="32"/>
          <w:szCs w:val="32"/>
        </w:rPr>
        <w:t>I need information to make proper choices about the things that involve me.</w:t>
      </w:r>
    </w:p>
    <w:p w14:paraId="07525D3D" w14:textId="77777777" w:rsidR="00160BF0" w:rsidRPr="00160BF0" w:rsidRDefault="00160BF0" w:rsidP="00160BF0">
      <w:pPr>
        <w:numPr>
          <w:ilvl w:val="0"/>
          <w:numId w:val="3"/>
        </w:numPr>
        <w:ind w:right="379"/>
        <w:rPr>
          <w:rFonts w:ascii="Arial" w:hAnsi="Arial" w:cs="Arial"/>
          <w:sz w:val="32"/>
          <w:szCs w:val="32"/>
        </w:rPr>
      </w:pPr>
      <w:r w:rsidRPr="00160BF0">
        <w:rPr>
          <w:rFonts w:ascii="Arial" w:hAnsi="Arial" w:cs="Arial"/>
          <w:sz w:val="32"/>
          <w:szCs w:val="32"/>
        </w:rPr>
        <w:t xml:space="preserve">It helps having someone I know </w:t>
      </w:r>
      <w:proofErr w:type="gramStart"/>
      <w:r w:rsidRPr="00160BF0">
        <w:rPr>
          <w:rFonts w:ascii="Arial" w:hAnsi="Arial" w:cs="Arial"/>
          <w:sz w:val="32"/>
          <w:szCs w:val="32"/>
        </w:rPr>
        <w:t>really well</w:t>
      </w:r>
      <w:proofErr w:type="gramEnd"/>
      <w:r w:rsidRPr="00160BF0">
        <w:rPr>
          <w:rFonts w:ascii="Arial" w:hAnsi="Arial" w:cs="Arial"/>
          <w:sz w:val="32"/>
          <w:szCs w:val="32"/>
        </w:rPr>
        <w:t xml:space="preserve"> to go with me to support at meetings.</w:t>
      </w:r>
    </w:p>
    <w:p w14:paraId="7DCF9265" w14:textId="77777777" w:rsidR="00160BF0" w:rsidRPr="00160BF0" w:rsidRDefault="00160BF0" w:rsidP="00160BF0">
      <w:pPr>
        <w:numPr>
          <w:ilvl w:val="0"/>
          <w:numId w:val="3"/>
        </w:numPr>
        <w:ind w:right="379"/>
        <w:rPr>
          <w:rFonts w:ascii="Arial" w:hAnsi="Arial" w:cs="Arial"/>
          <w:sz w:val="32"/>
          <w:szCs w:val="32"/>
        </w:rPr>
      </w:pPr>
      <w:r w:rsidRPr="00160BF0">
        <w:rPr>
          <w:rFonts w:ascii="Arial" w:hAnsi="Arial" w:cs="Arial"/>
          <w:sz w:val="32"/>
          <w:szCs w:val="32"/>
        </w:rPr>
        <w:t>Reassure me.</w:t>
      </w:r>
    </w:p>
    <w:p w14:paraId="1F303776" w14:textId="77777777" w:rsidR="00160BF0" w:rsidRPr="00160BF0" w:rsidRDefault="00160BF0" w:rsidP="00160BF0">
      <w:pPr>
        <w:numPr>
          <w:ilvl w:val="0"/>
          <w:numId w:val="3"/>
        </w:numPr>
        <w:ind w:right="379"/>
        <w:rPr>
          <w:rFonts w:ascii="Arial" w:hAnsi="Arial" w:cs="Arial"/>
          <w:sz w:val="32"/>
          <w:szCs w:val="32"/>
        </w:rPr>
      </w:pPr>
      <w:r w:rsidRPr="00160BF0">
        <w:rPr>
          <w:rFonts w:ascii="Arial" w:hAnsi="Arial" w:cs="Arial"/>
          <w:sz w:val="32"/>
          <w:szCs w:val="32"/>
        </w:rPr>
        <w:t>Give me some ideas of things I can do outside of school to help me be more sociable like sports and youth groups.</w:t>
      </w:r>
    </w:p>
    <w:p w14:paraId="17CC6CA2" w14:textId="77777777" w:rsidR="00160BF0" w:rsidRPr="00160BF0" w:rsidRDefault="00160BF0" w:rsidP="00160BF0">
      <w:pPr>
        <w:numPr>
          <w:ilvl w:val="0"/>
          <w:numId w:val="3"/>
        </w:numPr>
        <w:ind w:right="379"/>
        <w:rPr>
          <w:rFonts w:ascii="Arial" w:hAnsi="Arial" w:cs="Arial"/>
          <w:sz w:val="32"/>
          <w:szCs w:val="32"/>
        </w:rPr>
      </w:pPr>
      <w:r w:rsidRPr="00160BF0">
        <w:rPr>
          <w:rFonts w:ascii="Arial" w:hAnsi="Arial" w:cs="Arial"/>
          <w:sz w:val="32"/>
          <w:szCs w:val="32"/>
        </w:rPr>
        <w:t>Give me something to take away- advice or something to practise/ work before the next session.</w:t>
      </w:r>
    </w:p>
    <w:p w14:paraId="18703043" w14:textId="77777777" w:rsidR="00160BF0" w:rsidRPr="00160BF0" w:rsidRDefault="00160BF0" w:rsidP="00160BF0">
      <w:pPr>
        <w:numPr>
          <w:ilvl w:val="0"/>
          <w:numId w:val="3"/>
        </w:numPr>
        <w:ind w:right="379"/>
        <w:rPr>
          <w:rFonts w:ascii="Arial" w:hAnsi="Arial" w:cs="Arial"/>
          <w:sz w:val="32"/>
          <w:szCs w:val="32"/>
        </w:rPr>
      </w:pPr>
      <w:r w:rsidRPr="00160BF0">
        <w:rPr>
          <w:rFonts w:ascii="Arial" w:hAnsi="Arial" w:cs="Arial"/>
          <w:sz w:val="32"/>
          <w:szCs w:val="32"/>
        </w:rPr>
        <w:t>Help my family to help me.</w:t>
      </w:r>
    </w:p>
    <w:p w14:paraId="22F830AA" w14:textId="77777777" w:rsidR="00160BF0" w:rsidRPr="00160BF0" w:rsidRDefault="00160BF0" w:rsidP="00160BF0">
      <w:pPr>
        <w:numPr>
          <w:ilvl w:val="0"/>
          <w:numId w:val="3"/>
        </w:numPr>
        <w:ind w:right="379"/>
        <w:rPr>
          <w:rFonts w:ascii="Arial" w:hAnsi="Arial" w:cs="Arial"/>
          <w:sz w:val="32"/>
          <w:szCs w:val="32"/>
        </w:rPr>
      </w:pPr>
      <w:r w:rsidRPr="00160BF0">
        <w:rPr>
          <w:rFonts w:ascii="Arial" w:hAnsi="Arial" w:cs="Arial"/>
          <w:sz w:val="32"/>
          <w:szCs w:val="32"/>
        </w:rPr>
        <w:t>I would like to have a copy of what is in place to help me.</w:t>
      </w:r>
    </w:p>
    <w:p w14:paraId="266FB7AF" w14:textId="6DA30A85" w:rsidR="00160BF0" w:rsidRPr="00160BF0" w:rsidRDefault="00160BF0" w:rsidP="00160BF0">
      <w:pPr>
        <w:numPr>
          <w:ilvl w:val="0"/>
          <w:numId w:val="3"/>
        </w:numPr>
        <w:ind w:right="379"/>
        <w:rPr>
          <w:rFonts w:ascii="Arial" w:hAnsi="Arial" w:cs="Arial"/>
          <w:sz w:val="32"/>
          <w:szCs w:val="32"/>
        </w:rPr>
      </w:pPr>
      <w:r w:rsidRPr="00160BF0">
        <w:rPr>
          <w:rFonts w:ascii="Arial" w:hAnsi="Arial" w:cs="Arial"/>
          <w:sz w:val="32"/>
          <w:szCs w:val="32"/>
        </w:rPr>
        <w:t>If people are there to help me</w:t>
      </w:r>
      <w:r w:rsidRPr="00072030">
        <w:rPr>
          <w:rFonts w:ascii="Arial" w:hAnsi="Arial" w:cs="Arial"/>
          <w:sz w:val="32"/>
          <w:szCs w:val="32"/>
        </w:rPr>
        <w:t>,</w:t>
      </w:r>
      <w:r w:rsidRPr="00160BF0">
        <w:rPr>
          <w:rFonts w:ascii="Arial" w:hAnsi="Arial" w:cs="Arial"/>
          <w:sz w:val="32"/>
          <w:szCs w:val="32"/>
        </w:rPr>
        <w:t xml:space="preserve"> I would like them to leave me alone and know that if I have a </w:t>
      </w:r>
      <w:proofErr w:type="gramStart"/>
      <w:r w:rsidRPr="00160BF0">
        <w:rPr>
          <w:rFonts w:ascii="Arial" w:hAnsi="Arial" w:cs="Arial"/>
          <w:sz w:val="32"/>
          <w:szCs w:val="32"/>
        </w:rPr>
        <w:t>problem</w:t>
      </w:r>
      <w:proofErr w:type="gramEnd"/>
      <w:r w:rsidRPr="00160BF0">
        <w:rPr>
          <w:rFonts w:ascii="Arial" w:hAnsi="Arial" w:cs="Arial"/>
          <w:sz w:val="32"/>
          <w:szCs w:val="32"/>
        </w:rPr>
        <w:t xml:space="preserve"> I will ask them about it and for help.</w:t>
      </w:r>
    </w:p>
    <w:p w14:paraId="108CF263" w14:textId="6FA8CEC9" w:rsidR="00160BF0" w:rsidRPr="00072030" w:rsidRDefault="00160BF0" w:rsidP="008F37DC">
      <w:pPr>
        <w:numPr>
          <w:ilvl w:val="0"/>
          <w:numId w:val="3"/>
        </w:numPr>
        <w:ind w:right="379"/>
        <w:rPr>
          <w:rFonts w:ascii="Arial" w:hAnsi="Arial" w:cs="Arial"/>
          <w:sz w:val="32"/>
          <w:szCs w:val="32"/>
        </w:rPr>
      </w:pPr>
      <w:r w:rsidRPr="00160BF0">
        <w:rPr>
          <w:rFonts w:ascii="Arial" w:hAnsi="Arial" w:cs="Arial"/>
          <w:sz w:val="32"/>
          <w:szCs w:val="32"/>
        </w:rPr>
        <w:t>I liked to be independent and don’t want ‘help’ all the time.</w:t>
      </w:r>
    </w:p>
    <w:p w14:paraId="3A11EFD4" w14:textId="77777777" w:rsidR="00160BF0" w:rsidRPr="00072030" w:rsidRDefault="00160BF0">
      <w:pPr>
        <w:rPr>
          <w:rFonts w:ascii="Arial" w:hAnsi="Arial" w:cs="Arial"/>
          <w:sz w:val="32"/>
          <w:szCs w:val="32"/>
        </w:rPr>
      </w:pPr>
      <w:r w:rsidRPr="00072030">
        <w:rPr>
          <w:rFonts w:ascii="Arial" w:hAnsi="Arial" w:cs="Arial"/>
          <w:sz w:val="32"/>
          <w:szCs w:val="32"/>
        </w:rPr>
        <w:br w:type="page"/>
      </w:r>
    </w:p>
    <w:p w14:paraId="3EB5435F" w14:textId="77777777" w:rsidR="00160BF0" w:rsidRPr="00072030" w:rsidRDefault="00160BF0" w:rsidP="00160BF0">
      <w:pPr>
        <w:ind w:right="379"/>
        <w:rPr>
          <w:rFonts w:ascii="Arial" w:hAnsi="Arial" w:cs="Arial"/>
          <w:sz w:val="32"/>
          <w:szCs w:val="32"/>
        </w:rPr>
      </w:pPr>
    </w:p>
    <w:p w14:paraId="04572EDF" w14:textId="693A579A" w:rsidR="00160BF0" w:rsidRPr="00072030" w:rsidRDefault="00160BF0" w:rsidP="00160BF0">
      <w:pPr>
        <w:pStyle w:val="Heading1"/>
        <w:ind w:left="567"/>
        <w:rPr>
          <w:rFonts w:ascii="Arial" w:hAnsi="Arial" w:cs="Arial"/>
          <w:color w:val="auto"/>
          <w:sz w:val="72"/>
          <w:szCs w:val="72"/>
        </w:rPr>
      </w:pPr>
      <w:r w:rsidRPr="00072030">
        <w:rPr>
          <w:rFonts w:ascii="Arial" w:hAnsi="Arial" w:cs="Arial"/>
          <w:color w:val="auto"/>
          <w:sz w:val="72"/>
          <w:szCs w:val="72"/>
        </w:rPr>
        <w:t>How to be prepared</w:t>
      </w:r>
    </w:p>
    <w:p w14:paraId="36376683" w14:textId="77777777" w:rsidR="003F73DB" w:rsidRPr="00072030" w:rsidRDefault="003F73DB" w:rsidP="003F73DB">
      <w:pPr>
        <w:rPr>
          <w:rFonts w:ascii="Arial" w:hAnsi="Arial" w:cs="Arial"/>
        </w:rPr>
      </w:pPr>
    </w:p>
    <w:p w14:paraId="1D085E7A" w14:textId="77777777" w:rsidR="003F73DB" w:rsidRPr="00072030" w:rsidRDefault="003F73DB" w:rsidP="003F73DB">
      <w:pPr>
        <w:rPr>
          <w:rFonts w:ascii="Arial" w:hAnsi="Arial" w:cs="Arial"/>
        </w:rPr>
      </w:pPr>
    </w:p>
    <w:p w14:paraId="3C3FC804" w14:textId="77777777" w:rsidR="007E0C58" w:rsidRPr="00072030" w:rsidRDefault="007E0C58" w:rsidP="003F73DB">
      <w:pPr>
        <w:rPr>
          <w:rFonts w:ascii="Arial" w:hAnsi="Arial" w:cs="Arial"/>
        </w:rPr>
      </w:pPr>
    </w:p>
    <w:p w14:paraId="5B382447" w14:textId="77777777" w:rsidR="003F73DB" w:rsidRPr="00072030" w:rsidRDefault="003F73DB" w:rsidP="003F73DB">
      <w:pPr>
        <w:rPr>
          <w:rFonts w:ascii="Arial" w:hAnsi="Arial" w:cs="Arial"/>
        </w:rPr>
      </w:pPr>
    </w:p>
    <w:p w14:paraId="72DD92D1" w14:textId="583FBBC9" w:rsidR="003F73DB" w:rsidRPr="003F73DB" w:rsidRDefault="003F73DB" w:rsidP="003F73DB">
      <w:pPr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3F73DB">
        <w:rPr>
          <w:rFonts w:ascii="Arial" w:hAnsi="Arial" w:cs="Arial"/>
          <w:sz w:val="32"/>
          <w:szCs w:val="32"/>
        </w:rPr>
        <w:t>Provide information about appointments in advance</w:t>
      </w:r>
      <w:r w:rsidR="007E0C58" w:rsidRPr="00072030">
        <w:rPr>
          <w:rFonts w:ascii="Arial" w:hAnsi="Arial" w:cs="Arial"/>
          <w:sz w:val="32"/>
          <w:szCs w:val="32"/>
        </w:rPr>
        <w:t xml:space="preserve">. </w:t>
      </w:r>
      <w:r w:rsidRPr="003F73DB">
        <w:rPr>
          <w:rFonts w:ascii="Arial" w:hAnsi="Arial" w:cs="Arial"/>
          <w:sz w:val="32"/>
          <w:szCs w:val="32"/>
        </w:rPr>
        <w:t>I like knowing what’s going to happen, where I am going and who I am seeing. Videos and pictures are best.</w:t>
      </w:r>
    </w:p>
    <w:p w14:paraId="3956572F" w14:textId="77777777" w:rsidR="003F73DB" w:rsidRPr="003F73DB" w:rsidRDefault="003F73DB" w:rsidP="003F73DB">
      <w:pPr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3F73DB">
        <w:rPr>
          <w:rFonts w:ascii="Arial" w:hAnsi="Arial" w:cs="Arial"/>
          <w:sz w:val="32"/>
          <w:szCs w:val="32"/>
        </w:rPr>
        <w:t>Be reliable and on time.</w:t>
      </w:r>
    </w:p>
    <w:p w14:paraId="405B7845" w14:textId="13FCE6A3" w:rsidR="003F73DB" w:rsidRPr="003F73DB" w:rsidRDefault="003F73DB" w:rsidP="003F73DB">
      <w:pPr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3F73DB">
        <w:rPr>
          <w:rFonts w:ascii="Arial" w:hAnsi="Arial" w:cs="Arial"/>
          <w:sz w:val="32"/>
          <w:szCs w:val="32"/>
        </w:rPr>
        <w:t>Think about the space I need </w:t>
      </w:r>
      <w:r w:rsidRPr="003F73DB">
        <w:rPr>
          <w:rFonts w:ascii="Arial" w:hAnsi="Arial" w:cs="Arial"/>
          <w:b/>
          <w:bCs/>
          <w:sz w:val="32"/>
          <w:szCs w:val="32"/>
        </w:rPr>
        <w:t>before</w:t>
      </w:r>
      <w:r w:rsidRPr="003F73DB">
        <w:rPr>
          <w:rFonts w:ascii="Arial" w:hAnsi="Arial" w:cs="Arial"/>
          <w:sz w:val="32"/>
          <w:szCs w:val="32"/>
        </w:rPr>
        <w:t> I arrive! Make space for my wheelchair. It feels awkward to wait while you move the room around. Sometimes my wheelchair blocks gangways and I keep getting asked to move - sometimes I end up facing walls/corners. I feel like I’m in the way.</w:t>
      </w:r>
    </w:p>
    <w:p w14:paraId="1021D2E0" w14:textId="77777777" w:rsidR="003F73DB" w:rsidRPr="003F73DB" w:rsidRDefault="003F73DB" w:rsidP="003F73DB">
      <w:pPr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3F73DB">
        <w:rPr>
          <w:rFonts w:ascii="Arial" w:hAnsi="Arial" w:cs="Arial"/>
          <w:sz w:val="32"/>
          <w:szCs w:val="32"/>
        </w:rPr>
        <w:t>Please read about me before the appointment. It means the meeting won’t have to be so long and I don’t have to repeat myself.</w:t>
      </w:r>
    </w:p>
    <w:p w14:paraId="7CA38CC0" w14:textId="3110D4BC" w:rsidR="003F73DB" w:rsidRPr="003F73DB" w:rsidRDefault="007E0C58" w:rsidP="003F73DB">
      <w:pPr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072030">
        <w:rPr>
          <w:rFonts w:ascii="Arial" w:hAnsi="Arial" w:cs="Arial"/>
          <w:sz w:val="32"/>
          <w:szCs w:val="32"/>
        </w:rPr>
        <w:t>I</w:t>
      </w:r>
      <w:r w:rsidR="003F73DB" w:rsidRPr="003F73DB">
        <w:rPr>
          <w:rFonts w:ascii="Arial" w:hAnsi="Arial" w:cs="Arial"/>
          <w:sz w:val="32"/>
          <w:szCs w:val="32"/>
        </w:rPr>
        <w:t xml:space="preserve"> don't like the phrase “What’s the problem?</w:t>
      </w:r>
      <w:r w:rsidRPr="00072030">
        <w:rPr>
          <w:rFonts w:ascii="Arial" w:hAnsi="Arial" w:cs="Arial"/>
          <w:sz w:val="32"/>
          <w:szCs w:val="32"/>
        </w:rPr>
        <w:t>”</w:t>
      </w:r>
      <w:r w:rsidR="003F73DB" w:rsidRPr="003F73DB">
        <w:rPr>
          <w:rFonts w:ascii="Arial" w:hAnsi="Arial" w:cs="Arial"/>
          <w:sz w:val="32"/>
          <w:szCs w:val="32"/>
        </w:rPr>
        <w:t xml:space="preserve"> especially when you’ve asked to see me.</w:t>
      </w:r>
    </w:p>
    <w:p w14:paraId="295B967D" w14:textId="136D91E6" w:rsidR="00351820" w:rsidRPr="00072030" w:rsidRDefault="003F73DB" w:rsidP="003F73DB">
      <w:pPr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3F73DB">
        <w:rPr>
          <w:rFonts w:ascii="Arial" w:hAnsi="Arial" w:cs="Arial"/>
          <w:sz w:val="32"/>
          <w:szCs w:val="32"/>
        </w:rPr>
        <w:t xml:space="preserve">Be flexible around appointment times </w:t>
      </w:r>
      <w:proofErr w:type="gramStart"/>
      <w:r w:rsidRPr="003F73DB">
        <w:rPr>
          <w:rFonts w:ascii="Arial" w:hAnsi="Arial" w:cs="Arial"/>
          <w:sz w:val="32"/>
          <w:szCs w:val="32"/>
        </w:rPr>
        <w:t>where</w:t>
      </w:r>
      <w:proofErr w:type="gramEnd"/>
      <w:r w:rsidRPr="003F73DB">
        <w:rPr>
          <w:rFonts w:ascii="Arial" w:hAnsi="Arial" w:cs="Arial"/>
          <w:sz w:val="32"/>
          <w:szCs w:val="32"/>
        </w:rPr>
        <w:t xml:space="preserve"> coming a long distance</w:t>
      </w:r>
      <w:r w:rsidR="007E0C58" w:rsidRPr="00072030">
        <w:rPr>
          <w:rFonts w:ascii="Arial" w:hAnsi="Arial" w:cs="Arial"/>
          <w:sz w:val="32"/>
          <w:szCs w:val="32"/>
        </w:rPr>
        <w:t xml:space="preserve">. </w:t>
      </w:r>
      <w:r w:rsidRPr="003F73DB">
        <w:rPr>
          <w:rFonts w:ascii="Arial" w:hAnsi="Arial" w:cs="Arial"/>
          <w:sz w:val="32"/>
          <w:szCs w:val="32"/>
        </w:rPr>
        <w:t xml:space="preserve">If </w:t>
      </w:r>
      <w:r w:rsidR="007E0C58" w:rsidRPr="00072030">
        <w:rPr>
          <w:rFonts w:ascii="Arial" w:hAnsi="Arial" w:cs="Arial"/>
          <w:sz w:val="32"/>
          <w:szCs w:val="32"/>
        </w:rPr>
        <w:t>I</w:t>
      </w:r>
      <w:r w:rsidRPr="003F73DB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3F73DB">
        <w:rPr>
          <w:rFonts w:ascii="Arial" w:hAnsi="Arial" w:cs="Arial"/>
          <w:sz w:val="32"/>
          <w:szCs w:val="32"/>
        </w:rPr>
        <w:t>have to</w:t>
      </w:r>
      <w:proofErr w:type="gramEnd"/>
      <w:r w:rsidRPr="003F73DB">
        <w:rPr>
          <w:rFonts w:ascii="Arial" w:hAnsi="Arial" w:cs="Arial"/>
          <w:sz w:val="32"/>
          <w:szCs w:val="32"/>
        </w:rPr>
        <w:t xml:space="preserve"> travel long distances to appointments, try not to book </w:t>
      </w:r>
      <w:r w:rsidR="007E0C58" w:rsidRPr="00072030">
        <w:rPr>
          <w:rFonts w:ascii="Arial" w:hAnsi="Arial" w:cs="Arial"/>
          <w:sz w:val="32"/>
          <w:szCs w:val="32"/>
        </w:rPr>
        <w:t>me in</w:t>
      </w:r>
      <w:r w:rsidRPr="003F73DB">
        <w:rPr>
          <w:rFonts w:ascii="Arial" w:hAnsi="Arial" w:cs="Arial"/>
          <w:sz w:val="32"/>
          <w:szCs w:val="32"/>
        </w:rPr>
        <w:t xml:space="preserve"> really early</w:t>
      </w:r>
      <w:r w:rsidR="007E0C58" w:rsidRPr="00072030">
        <w:rPr>
          <w:rFonts w:ascii="Arial" w:hAnsi="Arial" w:cs="Arial"/>
          <w:sz w:val="32"/>
          <w:szCs w:val="32"/>
        </w:rPr>
        <w:t xml:space="preserve"> and</w:t>
      </w:r>
      <w:r w:rsidRPr="003F73DB">
        <w:rPr>
          <w:rFonts w:ascii="Arial" w:hAnsi="Arial" w:cs="Arial"/>
          <w:sz w:val="32"/>
          <w:szCs w:val="32"/>
        </w:rPr>
        <w:t xml:space="preserve"> please don’t tell </w:t>
      </w:r>
      <w:r w:rsidR="007E0C58" w:rsidRPr="00072030">
        <w:rPr>
          <w:rFonts w:ascii="Arial" w:hAnsi="Arial" w:cs="Arial"/>
          <w:sz w:val="32"/>
          <w:szCs w:val="32"/>
        </w:rPr>
        <w:t>me</w:t>
      </w:r>
      <w:r w:rsidRPr="003F73DB">
        <w:rPr>
          <w:rFonts w:ascii="Arial" w:hAnsi="Arial" w:cs="Arial"/>
          <w:sz w:val="32"/>
          <w:szCs w:val="32"/>
        </w:rPr>
        <w:t xml:space="preserve"> off if </w:t>
      </w:r>
      <w:r w:rsidR="007E0C58" w:rsidRPr="00072030">
        <w:rPr>
          <w:rFonts w:ascii="Arial" w:hAnsi="Arial" w:cs="Arial"/>
          <w:sz w:val="32"/>
          <w:szCs w:val="32"/>
        </w:rPr>
        <w:t>I’m</w:t>
      </w:r>
      <w:r w:rsidRPr="003F73DB">
        <w:rPr>
          <w:rFonts w:ascii="Arial" w:hAnsi="Arial" w:cs="Arial"/>
          <w:sz w:val="32"/>
          <w:szCs w:val="32"/>
        </w:rPr>
        <w:t xml:space="preserve"> late. Some things can make journeys take longer, and there can be problems along the way (broken lifts, not finding accessible bathrooms, seizures, etc.) </w:t>
      </w:r>
    </w:p>
    <w:p w14:paraId="301D8527" w14:textId="77777777" w:rsidR="00351820" w:rsidRPr="00072030" w:rsidRDefault="00351820">
      <w:pPr>
        <w:rPr>
          <w:rFonts w:ascii="Arial" w:hAnsi="Arial" w:cs="Arial"/>
          <w:sz w:val="32"/>
          <w:szCs w:val="32"/>
        </w:rPr>
      </w:pPr>
      <w:r w:rsidRPr="00072030">
        <w:rPr>
          <w:rFonts w:ascii="Arial" w:hAnsi="Arial" w:cs="Arial"/>
          <w:sz w:val="32"/>
          <w:szCs w:val="32"/>
        </w:rPr>
        <w:br w:type="page"/>
      </w:r>
    </w:p>
    <w:p w14:paraId="3CF7A918" w14:textId="77777777" w:rsidR="003F73DB" w:rsidRPr="00072030" w:rsidRDefault="003F73DB" w:rsidP="00351820">
      <w:pPr>
        <w:rPr>
          <w:rFonts w:ascii="Arial" w:hAnsi="Arial" w:cs="Arial"/>
          <w:sz w:val="32"/>
          <w:szCs w:val="32"/>
        </w:rPr>
      </w:pPr>
    </w:p>
    <w:p w14:paraId="05882B0E" w14:textId="05342193" w:rsidR="00351820" w:rsidRPr="00072030" w:rsidRDefault="00351820" w:rsidP="00351820">
      <w:pPr>
        <w:pStyle w:val="Heading1"/>
        <w:ind w:left="567"/>
        <w:rPr>
          <w:rFonts w:ascii="Arial" w:hAnsi="Arial" w:cs="Arial"/>
          <w:color w:val="auto"/>
          <w:sz w:val="72"/>
          <w:szCs w:val="72"/>
        </w:rPr>
      </w:pPr>
      <w:r w:rsidRPr="00072030">
        <w:rPr>
          <w:rFonts w:ascii="Arial" w:hAnsi="Arial" w:cs="Arial"/>
          <w:color w:val="auto"/>
          <w:sz w:val="72"/>
          <w:szCs w:val="72"/>
        </w:rPr>
        <w:t>How to make me feel comfortable</w:t>
      </w:r>
    </w:p>
    <w:p w14:paraId="15834A62" w14:textId="77777777" w:rsidR="007E0C58" w:rsidRPr="00072030" w:rsidRDefault="007E0C58" w:rsidP="007E0C58"/>
    <w:p w14:paraId="50905A74" w14:textId="77777777" w:rsidR="00351820" w:rsidRPr="00072030" w:rsidRDefault="00351820" w:rsidP="00351820">
      <w:pPr>
        <w:rPr>
          <w:rFonts w:ascii="Arial" w:hAnsi="Arial" w:cs="Arial"/>
        </w:rPr>
      </w:pPr>
    </w:p>
    <w:p w14:paraId="7F150B9B" w14:textId="6D70F7AC" w:rsidR="00825F9C" w:rsidRPr="00825F9C" w:rsidRDefault="00825F9C" w:rsidP="00825F9C">
      <w:pPr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825F9C">
        <w:rPr>
          <w:rFonts w:ascii="Arial" w:hAnsi="Arial" w:cs="Arial"/>
          <w:sz w:val="32"/>
          <w:szCs w:val="32"/>
        </w:rPr>
        <w:t>Wherever possible hold the meeting somewhere I’m familiar with and feel comfortable</w:t>
      </w:r>
      <w:r w:rsidRPr="00072030">
        <w:rPr>
          <w:rFonts w:ascii="Arial" w:hAnsi="Arial" w:cs="Arial"/>
          <w:sz w:val="32"/>
          <w:szCs w:val="32"/>
        </w:rPr>
        <w:t>.</w:t>
      </w:r>
      <w:r w:rsidR="007E0C58" w:rsidRPr="00072030">
        <w:rPr>
          <w:rFonts w:ascii="Arial" w:hAnsi="Arial" w:cs="Arial"/>
          <w:sz w:val="32"/>
          <w:szCs w:val="32"/>
        </w:rPr>
        <w:t xml:space="preserve"> M</w:t>
      </w:r>
      <w:r w:rsidRPr="00825F9C">
        <w:rPr>
          <w:rFonts w:ascii="Arial" w:hAnsi="Arial" w:cs="Arial"/>
          <w:sz w:val="32"/>
          <w:szCs w:val="32"/>
        </w:rPr>
        <w:t>eetings at school are nice. It feels safe and comfortable, but it’s good to know in advance you’re coming. At school we can meet in bigger areas.</w:t>
      </w:r>
    </w:p>
    <w:p w14:paraId="656B3610" w14:textId="77777777" w:rsidR="00825F9C" w:rsidRPr="00825F9C" w:rsidRDefault="00825F9C" w:rsidP="00825F9C">
      <w:pPr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825F9C">
        <w:rPr>
          <w:rFonts w:ascii="Arial" w:hAnsi="Arial" w:cs="Arial"/>
          <w:sz w:val="32"/>
          <w:szCs w:val="32"/>
        </w:rPr>
        <w:t>My house is my safe place and so it is better if I can go to other places for help.</w:t>
      </w:r>
    </w:p>
    <w:p w14:paraId="5D05EE49" w14:textId="77777777" w:rsidR="00825F9C" w:rsidRPr="00825F9C" w:rsidRDefault="00825F9C" w:rsidP="00825F9C">
      <w:pPr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825F9C">
        <w:rPr>
          <w:rFonts w:ascii="Arial" w:hAnsi="Arial" w:cs="Arial"/>
          <w:sz w:val="32"/>
          <w:szCs w:val="32"/>
        </w:rPr>
        <w:t>Have things in the waiting room for whole range for children, not just the little ones.</w:t>
      </w:r>
    </w:p>
    <w:p w14:paraId="479344A1" w14:textId="77777777" w:rsidR="00825F9C" w:rsidRPr="00825F9C" w:rsidRDefault="00825F9C" w:rsidP="00825F9C">
      <w:pPr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825F9C">
        <w:rPr>
          <w:rFonts w:ascii="Arial" w:hAnsi="Arial" w:cs="Arial"/>
          <w:sz w:val="32"/>
          <w:szCs w:val="32"/>
        </w:rPr>
        <w:t>Have things in the room to help me feel comfortable to be there.</w:t>
      </w:r>
    </w:p>
    <w:p w14:paraId="77BCB3B8" w14:textId="77777777" w:rsidR="00825F9C" w:rsidRPr="00825F9C" w:rsidRDefault="00825F9C" w:rsidP="00825F9C">
      <w:pPr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825F9C">
        <w:rPr>
          <w:rFonts w:ascii="Arial" w:hAnsi="Arial" w:cs="Arial"/>
          <w:sz w:val="32"/>
          <w:szCs w:val="32"/>
        </w:rPr>
        <w:t>Think about where I can sit and if there are things for me to do for the bits I’m not involved in while you talk to my mum.</w:t>
      </w:r>
    </w:p>
    <w:p w14:paraId="1D4794E1" w14:textId="77777777" w:rsidR="00825F9C" w:rsidRPr="00825F9C" w:rsidRDefault="00825F9C" w:rsidP="00825F9C">
      <w:pPr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825F9C">
        <w:rPr>
          <w:rFonts w:ascii="Arial" w:hAnsi="Arial" w:cs="Arial"/>
          <w:sz w:val="32"/>
          <w:szCs w:val="32"/>
        </w:rPr>
        <w:t>Make sure that I have a quiet place to talk to you.</w:t>
      </w:r>
    </w:p>
    <w:p w14:paraId="5E27391A" w14:textId="77777777" w:rsidR="00825F9C" w:rsidRPr="00825F9C" w:rsidRDefault="00825F9C" w:rsidP="00825F9C">
      <w:pPr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825F9C">
        <w:rPr>
          <w:rFonts w:ascii="Arial" w:hAnsi="Arial" w:cs="Arial"/>
          <w:sz w:val="32"/>
          <w:szCs w:val="32"/>
        </w:rPr>
        <w:t xml:space="preserve">I would like to be part of the </w:t>
      </w:r>
      <w:proofErr w:type="gramStart"/>
      <w:r w:rsidRPr="00825F9C">
        <w:rPr>
          <w:rFonts w:ascii="Arial" w:hAnsi="Arial" w:cs="Arial"/>
          <w:sz w:val="32"/>
          <w:szCs w:val="32"/>
        </w:rPr>
        <w:t>conversations</w:t>
      </w:r>
      <w:proofErr w:type="gramEnd"/>
      <w:r w:rsidRPr="00825F9C">
        <w:rPr>
          <w:rFonts w:ascii="Arial" w:hAnsi="Arial" w:cs="Arial"/>
          <w:sz w:val="32"/>
          <w:szCs w:val="32"/>
        </w:rPr>
        <w:t xml:space="preserve"> but I worry about what might be said.</w:t>
      </w:r>
    </w:p>
    <w:p w14:paraId="21C69195" w14:textId="77777777" w:rsidR="00825F9C" w:rsidRPr="00825F9C" w:rsidRDefault="00825F9C" w:rsidP="00825F9C">
      <w:pPr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825F9C">
        <w:rPr>
          <w:rFonts w:ascii="Arial" w:hAnsi="Arial" w:cs="Arial"/>
          <w:sz w:val="32"/>
          <w:szCs w:val="32"/>
        </w:rPr>
        <w:t>Be happy, smile and be honest. Positive attitude, trustworthy, non-judgemental.</w:t>
      </w:r>
    </w:p>
    <w:p w14:paraId="59CBD3A0" w14:textId="77777777" w:rsidR="00825F9C" w:rsidRPr="00825F9C" w:rsidRDefault="00825F9C" w:rsidP="00825F9C">
      <w:pPr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825F9C">
        <w:rPr>
          <w:rFonts w:ascii="Arial" w:hAnsi="Arial" w:cs="Arial"/>
          <w:sz w:val="32"/>
          <w:szCs w:val="32"/>
        </w:rPr>
        <w:t>By wearing the badge in public is attracts people and sends ‘some flashing lights’ – don’t wear the badge.</w:t>
      </w:r>
    </w:p>
    <w:p w14:paraId="6A17BA9B" w14:textId="77777777" w:rsidR="00351820" w:rsidRPr="00072030" w:rsidRDefault="00351820" w:rsidP="00351820">
      <w:pPr>
        <w:rPr>
          <w:rFonts w:ascii="Arial" w:hAnsi="Arial" w:cs="Arial"/>
        </w:rPr>
      </w:pPr>
    </w:p>
    <w:p w14:paraId="5D42A141" w14:textId="77777777" w:rsidR="003F73DB" w:rsidRPr="00072030" w:rsidRDefault="003F73DB" w:rsidP="003F73DB">
      <w:pPr>
        <w:rPr>
          <w:rFonts w:ascii="Arial" w:hAnsi="Arial" w:cs="Arial"/>
        </w:rPr>
      </w:pPr>
    </w:p>
    <w:p w14:paraId="01D46102" w14:textId="7F9F8C11" w:rsidR="007520A8" w:rsidRPr="00072030" w:rsidRDefault="007520A8" w:rsidP="00644CD6">
      <w:pPr>
        <w:pStyle w:val="Heading1"/>
        <w:ind w:left="567" w:right="1796"/>
        <w:rPr>
          <w:rFonts w:ascii="Arial" w:hAnsi="Arial" w:cs="Arial"/>
          <w:color w:val="auto"/>
          <w:sz w:val="72"/>
          <w:szCs w:val="72"/>
        </w:rPr>
      </w:pPr>
      <w:r w:rsidRPr="00072030">
        <w:rPr>
          <w:rFonts w:ascii="Arial" w:hAnsi="Arial" w:cs="Arial"/>
          <w:color w:val="auto"/>
          <w:sz w:val="72"/>
          <w:szCs w:val="72"/>
        </w:rPr>
        <w:t>How to hear my voice</w:t>
      </w:r>
    </w:p>
    <w:p w14:paraId="505BDDE3" w14:textId="77777777" w:rsidR="00644CD6" w:rsidRPr="00072030" w:rsidRDefault="00644CD6" w:rsidP="00644CD6">
      <w:pPr>
        <w:rPr>
          <w:rFonts w:ascii="Arial" w:hAnsi="Arial" w:cs="Arial"/>
        </w:rPr>
      </w:pPr>
    </w:p>
    <w:p w14:paraId="40E90424" w14:textId="77777777" w:rsidR="00644CD6" w:rsidRPr="00072030" w:rsidRDefault="00644CD6" w:rsidP="00644CD6">
      <w:pPr>
        <w:rPr>
          <w:rFonts w:ascii="Arial" w:hAnsi="Arial" w:cs="Arial"/>
        </w:rPr>
      </w:pPr>
    </w:p>
    <w:p w14:paraId="45B98C2E" w14:textId="4C2C07C7" w:rsidR="00644CD6" w:rsidRPr="00644CD6" w:rsidRDefault="00644CD6" w:rsidP="00644CD6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644CD6">
        <w:rPr>
          <w:rFonts w:ascii="Arial" w:hAnsi="Arial" w:cs="Arial"/>
          <w:sz w:val="32"/>
          <w:szCs w:val="32"/>
        </w:rPr>
        <w:t xml:space="preserve">Hear </w:t>
      </w:r>
      <w:r w:rsidRPr="00072030">
        <w:rPr>
          <w:rFonts w:ascii="Arial" w:hAnsi="Arial" w:cs="Arial"/>
          <w:sz w:val="32"/>
          <w:szCs w:val="32"/>
        </w:rPr>
        <w:t>my</w:t>
      </w:r>
      <w:r w:rsidRPr="00644CD6">
        <w:rPr>
          <w:rFonts w:ascii="Arial" w:hAnsi="Arial" w:cs="Arial"/>
          <w:sz w:val="32"/>
          <w:szCs w:val="32"/>
        </w:rPr>
        <w:t xml:space="preserve"> voice.</w:t>
      </w:r>
    </w:p>
    <w:p w14:paraId="7A43AA82" w14:textId="65F90D49" w:rsidR="00644CD6" w:rsidRPr="00644CD6" w:rsidRDefault="00644CD6" w:rsidP="00644CD6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644CD6">
        <w:rPr>
          <w:rFonts w:ascii="Arial" w:hAnsi="Arial" w:cs="Arial"/>
          <w:sz w:val="32"/>
          <w:szCs w:val="32"/>
        </w:rPr>
        <w:t>I want to share my ideas.</w:t>
      </w:r>
      <w:r w:rsidRPr="00072030">
        <w:rPr>
          <w:rFonts w:ascii="Arial" w:hAnsi="Arial" w:cs="Arial"/>
          <w:sz w:val="32"/>
          <w:szCs w:val="32"/>
        </w:rPr>
        <w:t xml:space="preserve"> </w:t>
      </w:r>
      <w:r w:rsidRPr="00644CD6">
        <w:rPr>
          <w:rFonts w:ascii="Arial" w:hAnsi="Arial" w:cs="Arial"/>
          <w:sz w:val="32"/>
          <w:szCs w:val="32"/>
        </w:rPr>
        <w:t xml:space="preserve">Give </w:t>
      </w:r>
      <w:r w:rsidRPr="00072030">
        <w:rPr>
          <w:rFonts w:ascii="Arial" w:hAnsi="Arial" w:cs="Arial"/>
          <w:sz w:val="32"/>
          <w:szCs w:val="32"/>
        </w:rPr>
        <w:t>me</w:t>
      </w:r>
      <w:r w:rsidRPr="00644CD6">
        <w:rPr>
          <w:rFonts w:ascii="Arial" w:hAnsi="Arial" w:cs="Arial"/>
          <w:sz w:val="32"/>
          <w:szCs w:val="32"/>
        </w:rPr>
        <w:t xml:space="preserve"> more opportunities to share our opinions.</w:t>
      </w:r>
    </w:p>
    <w:p w14:paraId="10F1295A" w14:textId="6425719E" w:rsidR="00644CD6" w:rsidRPr="00644CD6" w:rsidRDefault="00644CD6" w:rsidP="00644CD6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644CD6">
        <w:rPr>
          <w:rFonts w:ascii="Arial" w:hAnsi="Arial" w:cs="Arial"/>
          <w:sz w:val="32"/>
          <w:szCs w:val="32"/>
        </w:rPr>
        <w:t xml:space="preserve">It would be nice to be asked what </w:t>
      </w:r>
      <w:r w:rsidR="007E0C58" w:rsidRPr="00072030">
        <w:rPr>
          <w:rFonts w:ascii="Arial" w:hAnsi="Arial" w:cs="Arial"/>
          <w:sz w:val="32"/>
          <w:szCs w:val="32"/>
        </w:rPr>
        <w:t>I</w:t>
      </w:r>
      <w:r w:rsidRPr="00644CD6">
        <w:rPr>
          <w:rFonts w:ascii="Arial" w:hAnsi="Arial" w:cs="Arial"/>
          <w:sz w:val="32"/>
          <w:szCs w:val="32"/>
        </w:rPr>
        <w:t xml:space="preserve"> want and for </w:t>
      </w:r>
      <w:r w:rsidR="007E0C58" w:rsidRPr="00072030">
        <w:rPr>
          <w:rFonts w:ascii="Arial" w:hAnsi="Arial" w:cs="Arial"/>
          <w:sz w:val="32"/>
          <w:szCs w:val="32"/>
        </w:rPr>
        <w:t>my</w:t>
      </w:r>
      <w:r w:rsidRPr="00644CD6">
        <w:rPr>
          <w:rFonts w:ascii="Arial" w:hAnsi="Arial" w:cs="Arial"/>
          <w:sz w:val="32"/>
          <w:szCs w:val="32"/>
        </w:rPr>
        <w:t xml:space="preserve"> choices to be followed through.</w:t>
      </w:r>
    </w:p>
    <w:p w14:paraId="0ECC195F" w14:textId="77777777" w:rsidR="00644CD6" w:rsidRPr="00644CD6" w:rsidRDefault="00644CD6" w:rsidP="00644CD6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644CD6">
        <w:rPr>
          <w:rFonts w:ascii="Arial" w:hAnsi="Arial" w:cs="Arial"/>
          <w:sz w:val="32"/>
          <w:szCs w:val="32"/>
        </w:rPr>
        <w:t>I think they should listen to me, so I feel important and valued.</w:t>
      </w:r>
    </w:p>
    <w:p w14:paraId="46F6036A" w14:textId="77777777" w:rsidR="00644CD6" w:rsidRPr="00644CD6" w:rsidRDefault="00644CD6" w:rsidP="00644CD6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644CD6">
        <w:rPr>
          <w:rFonts w:ascii="Arial" w:hAnsi="Arial" w:cs="Arial"/>
          <w:sz w:val="32"/>
          <w:szCs w:val="32"/>
        </w:rPr>
        <w:t>I like it when adults ask if they have understood.</w:t>
      </w:r>
    </w:p>
    <w:p w14:paraId="66EDD24C" w14:textId="77777777" w:rsidR="00644CD6" w:rsidRPr="00644CD6" w:rsidRDefault="00644CD6" w:rsidP="00644CD6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644CD6">
        <w:rPr>
          <w:rFonts w:ascii="Arial" w:hAnsi="Arial" w:cs="Arial"/>
          <w:sz w:val="32"/>
          <w:szCs w:val="32"/>
        </w:rPr>
        <w:t>Be patient and wait for me to feel ready to answer a question.</w:t>
      </w:r>
    </w:p>
    <w:p w14:paraId="4CA990D0" w14:textId="5EB86AE4" w:rsidR="00644CD6" w:rsidRPr="00644CD6" w:rsidRDefault="00644CD6" w:rsidP="00644CD6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644CD6">
        <w:rPr>
          <w:rFonts w:ascii="Arial" w:hAnsi="Arial" w:cs="Arial"/>
          <w:sz w:val="32"/>
          <w:szCs w:val="32"/>
        </w:rPr>
        <w:t xml:space="preserve">Professionals should understand </w:t>
      </w:r>
      <w:r w:rsidR="007E0C58" w:rsidRPr="00072030">
        <w:rPr>
          <w:rFonts w:ascii="Arial" w:hAnsi="Arial" w:cs="Arial"/>
          <w:sz w:val="32"/>
          <w:szCs w:val="32"/>
        </w:rPr>
        <w:t>I</w:t>
      </w:r>
      <w:r w:rsidRPr="00644CD6">
        <w:rPr>
          <w:rFonts w:ascii="Arial" w:hAnsi="Arial" w:cs="Arial"/>
          <w:sz w:val="32"/>
          <w:szCs w:val="32"/>
        </w:rPr>
        <w:t xml:space="preserve"> </w:t>
      </w:r>
      <w:r w:rsidR="007E0C58" w:rsidRPr="00072030">
        <w:rPr>
          <w:rFonts w:ascii="Arial" w:hAnsi="Arial" w:cs="Arial"/>
          <w:sz w:val="32"/>
          <w:szCs w:val="32"/>
        </w:rPr>
        <w:t>might</w:t>
      </w:r>
      <w:r w:rsidRPr="00644CD6">
        <w:rPr>
          <w:rFonts w:ascii="Arial" w:hAnsi="Arial" w:cs="Arial"/>
          <w:sz w:val="32"/>
          <w:szCs w:val="32"/>
        </w:rPr>
        <w:t xml:space="preserve"> be </w:t>
      </w:r>
      <w:proofErr w:type="gramStart"/>
      <w:r w:rsidRPr="00644CD6">
        <w:rPr>
          <w:rFonts w:ascii="Arial" w:hAnsi="Arial" w:cs="Arial"/>
          <w:sz w:val="32"/>
          <w:szCs w:val="32"/>
        </w:rPr>
        <w:t>shy</w:t>
      </w:r>
      <w:proofErr w:type="gramEnd"/>
      <w:r w:rsidRPr="00644CD6">
        <w:rPr>
          <w:rFonts w:ascii="Arial" w:hAnsi="Arial" w:cs="Arial"/>
          <w:sz w:val="32"/>
          <w:szCs w:val="32"/>
        </w:rPr>
        <w:t xml:space="preserve"> but </w:t>
      </w:r>
      <w:r w:rsidR="007E0C58" w:rsidRPr="00072030">
        <w:rPr>
          <w:rFonts w:ascii="Arial" w:hAnsi="Arial" w:cs="Arial"/>
          <w:sz w:val="32"/>
          <w:szCs w:val="32"/>
        </w:rPr>
        <w:t>I</w:t>
      </w:r>
      <w:r w:rsidRPr="00644CD6">
        <w:rPr>
          <w:rFonts w:ascii="Arial" w:hAnsi="Arial" w:cs="Arial"/>
          <w:sz w:val="32"/>
          <w:szCs w:val="32"/>
        </w:rPr>
        <w:t xml:space="preserve"> still want to be spoken to even if </w:t>
      </w:r>
      <w:r w:rsidR="007E0C58" w:rsidRPr="00072030">
        <w:rPr>
          <w:rFonts w:ascii="Arial" w:hAnsi="Arial" w:cs="Arial"/>
          <w:sz w:val="32"/>
          <w:szCs w:val="32"/>
        </w:rPr>
        <w:t>I</w:t>
      </w:r>
      <w:r w:rsidRPr="00644CD6">
        <w:rPr>
          <w:rFonts w:ascii="Arial" w:hAnsi="Arial" w:cs="Arial"/>
          <w:sz w:val="32"/>
          <w:szCs w:val="32"/>
        </w:rPr>
        <w:t xml:space="preserve"> don’t want to talk back.</w:t>
      </w:r>
    </w:p>
    <w:p w14:paraId="20256849" w14:textId="77777777" w:rsidR="00644CD6" w:rsidRPr="00644CD6" w:rsidRDefault="00644CD6" w:rsidP="00644CD6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644CD6">
        <w:rPr>
          <w:rFonts w:ascii="Arial" w:hAnsi="Arial" w:cs="Arial"/>
          <w:sz w:val="32"/>
          <w:szCs w:val="32"/>
        </w:rPr>
        <w:t>Treat me how you want others to treat you.</w:t>
      </w:r>
    </w:p>
    <w:p w14:paraId="0C60D70F" w14:textId="77777777" w:rsidR="00644CD6" w:rsidRPr="00072030" w:rsidRDefault="00644CD6" w:rsidP="00644CD6">
      <w:pPr>
        <w:ind w:left="709"/>
        <w:rPr>
          <w:rFonts w:ascii="Arial" w:hAnsi="Arial" w:cs="Arial"/>
        </w:rPr>
      </w:pPr>
    </w:p>
    <w:sectPr w:rsidR="00644CD6" w:rsidRPr="00072030" w:rsidSect="00951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C3360" w14:textId="77777777" w:rsidR="00147493" w:rsidRDefault="00147493" w:rsidP="00147493">
      <w:pPr>
        <w:spacing w:after="0" w:line="240" w:lineRule="auto"/>
      </w:pPr>
      <w:r>
        <w:separator/>
      </w:r>
    </w:p>
  </w:endnote>
  <w:endnote w:type="continuationSeparator" w:id="0">
    <w:p w14:paraId="6A8FA7B8" w14:textId="77777777" w:rsidR="00147493" w:rsidRDefault="00147493" w:rsidP="0014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tkinson Hyperlegible">
    <w:panose1 w:val="00000000000000000000"/>
    <w:charset w:val="00"/>
    <w:family w:val="modern"/>
    <w:notTrueType/>
    <w:pitch w:val="variable"/>
    <w:sig w:usb0="00000027" w:usb1="00000000" w:usb2="00000000" w:usb3="00000000" w:csb0="000000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8EA6E" w14:textId="77777777" w:rsidR="00147493" w:rsidRDefault="001474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F2102" w14:textId="77777777" w:rsidR="00147493" w:rsidRDefault="001474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CC734" w14:textId="77777777" w:rsidR="00147493" w:rsidRDefault="00147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3D2D7" w14:textId="77777777" w:rsidR="00147493" w:rsidRDefault="00147493" w:rsidP="00147493">
      <w:pPr>
        <w:spacing w:after="0" w:line="240" w:lineRule="auto"/>
      </w:pPr>
      <w:r>
        <w:separator/>
      </w:r>
    </w:p>
  </w:footnote>
  <w:footnote w:type="continuationSeparator" w:id="0">
    <w:p w14:paraId="25B0CD8A" w14:textId="77777777" w:rsidR="00147493" w:rsidRDefault="00147493" w:rsidP="00147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6E1B4" w14:textId="28C114E3" w:rsidR="00147493" w:rsidRDefault="00147493">
    <w:pPr>
      <w:pStyle w:val="Header"/>
    </w:pPr>
    <w:r>
      <w:rPr>
        <w:noProof/>
      </w:rPr>
      <w:pict w14:anchorId="124B1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1422" o:spid="_x0000_s2053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Untitled design (14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3757C" w14:textId="656D5328" w:rsidR="00147493" w:rsidRDefault="00147493">
    <w:pPr>
      <w:pStyle w:val="Header"/>
    </w:pPr>
    <w:r>
      <w:rPr>
        <w:noProof/>
      </w:rPr>
      <w:pict w14:anchorId="2E1C07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1423" o:spid="_x0000_s2054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Untitled design (14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BE0D6" w14:textId="77FDD965" w:rsidR="00147493" w:rsidRDefault="00147493">
    <w:pPr>
      <w:pStyle w:val="Header"/>
    </w:pPr>
    <w:r>
      <w:rPr>
        <w:noProof/>
      </w:rPr>
      <w:pict w14:anchorId="6089FD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1421" o:spid="_x0000_s2052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Untitled design (14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43DF2"/>
    <w:multiLevelType w:val="multilevel"/>
    <w:tmpl w:val="3A38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96941"/>
    <w:multiLevelType w:val="multilevel"/>
    <w:tmpl w:val="55A8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91D50"/>
    <w:multiLevelType w:val="multilevel"/>
    <w:tmpl w:val="9F60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16D5B"/>
    <w:multiLevelType w:val="multilevel"/>
    <w:tmpl w:val="008C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1F359C"/>
    <w:multiLevelType w:val="multilevel"/>
    <w:tmpl w:val="D23A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4B39AE"/>
    <w:multiLevelType w:val="hybridMultilevel"/>
    <w:tmpl w:val="09CAE9D4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68658487">
    <w:abstractNumId w:val="5"/>
  </w:num>
  <w:num w:numId="2" w16cid:durableId="136150422">
    <w:abstractNumId w:val="3"/>
  </w:num>
  <w:num w:numId="3" w16cid:durableId="1547982500">
    <w:abstractNumId w:val="4"/>
  </w:num>
  <w:num w:numId="4" w16cid:durableId="1923417446">
    <w:abstractNumId w:val="0"/>
  </w:num>
  <w:num w:numId="5" w16cid:durableId="484316980">
    <w:abstractNumId w:val="1"/>
  </w:num>
  <w:num w:numId="6" w16cid:durableId="984698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493"/>
    <w:rsid w:val="00072030"/>
    <w:rsid w:val="00147493"/>
    <w:rsid w:val="00160BF0"/>
    <w:rsid w:val="00351820"/>
    <w:rsid w:val="003F73DB"/>
    <w:rsid w:val="00594F04"/>
    <w:rsid w:val="00644CD6"/>
    <w:rsid w:val="007520A8"/>
    <w:rsid w:val="007E0C58"/>
    <w:rsid w:val="00825F9C"/>
    <w:rsid w:val="00884779"/>
    <w:rsid w:val="009159CB"/>
    <w:rsid w:val="00951E2A"/>
    <w:rsid w:val="00AA2DFB"/>
    <w:rsid w:val="00AD63D7"/>
    <w:rsid w:val="00B47EFA"/>
    <w:rsid w:val="00B8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60A6EFB"/>
  <w15:chartTrackingRefBased/>
  <w15:docId w15:val="{87010CA4-D222-43EF-8827-C4246087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DFB"/>
    <w:rPr>
      <w:rFonts w:ascii="Atkinson Hyperlegible" w:hAnsi="Atkinson Hyperlegib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D63D7"/>
    <w:pPr>
      <w:keepNext/>
      <w:keepLines/>
      <w:spacing w:before="40" w:after="0"/>
      <w:outlineLvl w:val="2"/>
    </w:pPr>
    <w:rPr>
      <w:rFonts w:ascii="Poppins" w:eastAsiaTheme="majorEastAsia" w:hAnsi="Poppins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4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4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49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49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49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49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D63D7"/>
    <w:rPr>
      <w:rFonts w:ascii="Poppins" w:eastAsiaTheme="majorEastAsia" w:hAnsi="Poppins" w:cstheme="majorBidi"/>
      <w:color w:val="0A2F4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7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4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4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4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4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4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4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49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7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493"/>
    <w:rPr>
      <w:rFonts w:ascii="Atkinson Hyperlegible" w:hAnsi="Atkinson Hyperlegible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4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74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493"/>
    <w:rPr>
      <w:rFonts w:ascii="Atkinson Hyperlegible" w:hAnsi="Atkinson Hyperlegible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4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7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493"/>
    <w:rPr>
      <w:rFonts w:ascii="Atkinson Hyperlegible" w:hAnsi="Atkinson Hyperlegible"/>
    </w:rPr>
  </w:style>
  <w:style w:type="paragraph" w:styleId="Footer">
    <w:name w:val="footer"/>
    <w:basedOn w:val="Normal"/>
    <w:link w:val="FooterChar"/>
    <w:uiPriority w:val="99"/>
    <w:unhideWhenUsed/>
    <w:rsid w:val="00147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493"/>
    <w:rPr>
      <w:rFonts w:ascii="Atkinson Hyperlegible" w:hAnsi="Atkinson Hyperlegi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23079-C44F-427C-B5B5-97D51D09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LANDEMOO, Gabrielle (CAMBRIDGESHIRE COMMUNITY SERVICES NHS TRUST)</dc:creator>
  <cp:keywords/>
  <dc:description/>
  <cp:lastModifiedBy>LANDEMOO, Gabrielle (CAMBRIDGESHIRE COMMUNITY SERVICES NHS TRUST)</cp:lastModifiedBy>
  <cp:revision>1</cp:revision>
  <dcterms:created xsi:type="dcterms:W3CDTF">2024-08-19T08:51:00Z</dcterms:created>
  <dcterms:modified xsi:type="dcterms:W3CDTF">2024-08-19T11:22:00Z</dcterms:modified>
</cp:coreProperties>
</file>